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69" w:rsidRPr="007C544E" w:rsidRDefault="009A6169" w:rsidP="009A6169">
      <w:pPr>
        <w:jc w:val="center"/>
        <w:rPr>
          <w:b/>
          <w:sz w:val="22"/>
          <w:szCs w:val="22"/>
        </w:rPr>
      </w:pPr>
      <w:r w:rsidRPr="007C544E">
        <w:rPr>
          <w:b/>
          <w:sz w:val="22"/>
          <w:szCs w:val="22"/>
        </w:rPr>
        <w:t>КАЗАХСКИЙ НАЦИОНАЛЬНЫЙ УНИВЕРСИТЕТ ИМ.АЛЬ-ФАРАБИ</w:t>
      </w:r>
    </w:p>
    <w:p w:rsidR="009A6169" w:rsidRPr="007C544E" w:rsidRDefault="009A6169" w:rsidP="009A6169">
      <w:pPr>
        <w:jc w:val="center"/>
        <w:rPr>
          <w:b/>
          <w:sz w:val="22"/>
          <w:szCs w:val="22"/>
        </w:rPr>
      </w:pPr>
      <w:r w:rsidRPr="007C544E">
        <w:rPr>
          <w:b/>
          <w:sz w:val="22"/>
          <w:szCs w:val="22"/>
        </w:rPr>
        <w:t>Факультет географии и природопользования</w:t>
      </w:r>
    </w:p>
    <w:p w:rsidR="009A6169" w:rsidRPr="007C544E" w:rsidRDefault="009A6169" w:rsidP="009A6169">
      <w:pPr>
        <w:jc w:val="center"/>
        <w:rPr>
          <w:b/>
          <w:sz w:val="22"/>
          <w:szCs w:val="22"/>
        </w:rPr>
      </w:pPr>
      <w:r w:rsidRPr="007C544E">
        <w:rPr>
          <w:b/>
          <w:sz w:val="22"/>
          <w:szCs w:val="22"/>
        </w:rPr>
        <w:t>Образовательная программа по специальности «</w:t>
      </w:r>
      <w:r w:rsidRPr="007C544E">
        <w:rPr>
          <w:b/>
          <w:bCs/>
          <w:sz w:val="22"/>
          <w:szCs w:val="22"/>
          <w:shd w:val="clear" w:color="auto" w:fill="FFFFFF"/>
        </w:rPr>
        <w:t>8D01503</w:t>
      </w:r>
      <w:r w:rsidRPr="007C544E">
        <w:rPr>
          <w:b/>
          <w:sz w:val="22"/>
          <w:szCs w:val="22"/>
        </w:rPr>
        <w:t xml:space="preserve"> - География»</w:t>
      </w:r>
    </w:p>
    <w:p w:rsidR="007C544E" w:rsidRPr="007C544E" w:rsidRDefault="007C544E" w:rsidP="009A6169">
      <w:pPr>
        <w:jc w:val="center"/>
        <w:rPr>
          <w:b/>
          <w:sz w:val="22"/>
          <w:szCs w:val="22"/>
        </w:rPr>
      </w:pPr>
    </w:p>
    <w:p w:rsidR="007C544E" w:rsidRPr="007C544E" w:rsidRDefault="007C544E" w:rsidP="007C544E">
      <w:pPr>
        <w:autoSpaceDE w:val="0"/>
        <w:autoSpaceDN w:val="0"/>
        <w:adjustRightInd w:val="0"/>
        <w:rPr>
          <w:sz w:val="22"/>
          <w:szCs w:val="22"/>
        </w:rPr>
      </w:pPr>
      <w:r w:rsidRPr="007C544E">
        <w:rPr>
          <w:bCs/>
          <w:sz w:val="22"/>
          <w:szCs w:val="22"/>
          <w:shd w:val="clear" w:color="auto" w:fill="FFFFFF"/>
        </w:rPr>
        <w:t>Дисциплина:</w:t>
      </w:r>
      <w:r w:rsidR="009836F2">
        <w:rPr>
          <w:bCs/>
          <w:sz w:val="22"/>
          <w:szCs w:val="22"/>
          <w:shd w:val="clear" w:color="auto" w:fill="FFFFFF"/>
        </w:rPr>
        <w:t xml:space="preserve"> Современные методы географических исследований</w:t>
      </w:r>
      <w:r w:rsidRPr="007C544E">
        <w:rPr>
          <w:bCs/>
          <w:sz w:val="22"/>
          <w:szCs w:val="22"/>
          <w:shd w:val="clear" w:color="auto" w:fill="FFFFFF"/>
        </w:rPr>
        <w:t>.</w:t>
      </w:r>
    </w:p>
    <w:p w:rsidR="007C544E" w:rsidRPr="007C544E" w:rsidRDefault="007C544E" w:rsidP="009A6169">
      <w:pPr>
        <w:jc w:val="center"/>
        <w:rPr>
          <w:b/>
          <w:sz w:val="22"/>
          <w:szCs w:val="22"/>
        </w:rPr>
      </w:pPr>
    </w:p>
    <w:p w:rsidR="007C544E" w:rsidRPr="007C544E" w:rsidRDefault="007C544E" w:rsidP="007C544E">
      <w:pPr>
        <w:rPr>
          <w:sz w:val="22"/>
          <w:szCs w:val="22"/>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6"/>
        <w:gridCol w:w="2054"/>
        <w:gridCol w:w="709"/>
        <w:gridCol w:w="945"/>
        <w:gridCol w:w="945"/>
        <w:gridCol w:w="945"/>
        <w:gridCol w:w="1400"/>
        <w:gridCol w:w="1400"/>
      </w:tblGrid>
      <w:tr w:rsidR="007C544E" w:rsidRPr="007C544E" w:rsidTr="007C544E">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rPr>
                <w:bCs/>
                <w:sz w:val="22"/>
                <w:szCs w:val="22"/>
              </w:rPr>
            </w:pPr>
            <w:r w:rsidRPr="007C544E">
              <w:rPr>
                <w:bCs/>
                <w:sz w:val="22"/>
                <w:szCs w:val="22"/>
              </w:rPr>
              <w:t>Код дисциплины</w:t>
            </w:r>
          </w:p>
        </w:tc>
        <w:tc>
          <w:tcPr>
            <w:tcW w:w="2054" w:type="dxa"/>
            <w:vMerge w:val="restart"/>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rPr>
                <w:bCs/>
                <w:sz w:val="22"/>
                <w:szCs w:val="22"/>
              </w:rPr>
            </w:pPr>
            <w:r w:rsidRPr="007C544E">
              <w:rPr>
                <w:bCs/>
                <w:sz w:val="22"/>
                <w:szCs w:val="22"/>
              </w:rPr>
              <w:t>Название дисциплины</w:t>
            </w:r>
          </w:p>
        </w:tc>
        <w:tc>
          <w:tcPr>
            <w:tcW w:w="709" w:type="dxa"/>
            <w:vMerge w:val="restart"/>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rPr>
                <w:bCs/>
                <w:sz w:val="22"/>
                <w:szCs w:val="22"/>
              </w:rPr>
            </w:pPr>
            <w:r w:rsidRPr="007C544E">
              <w:rPr>
                <w:bCs/>
                <w:sz w:val="22"/>
                <w:szCs w:val="22"/>
              </w:rPr>
              <w:t>Тип</w:t>
            </w:r>
          </w:p>
        </w:tc>
        <w:tc>
          <w:tcPr>
            <w:tcW w:w="2835" w:type="dxa"/>
            <w:gridSpan w:val="3"/>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rPr>
                <w:bCs/>
                <w:sz w:val="22"/>
                <w:szCs w:val="22"/>
              </w:rPr>
            </w:pPr>
            <w:r w:rsidRPr="007C544E">
              <w:rPr>
                <w:bCs/>
                <w:sz w:val="22"/>
                <w:szCs w:val="22"/>
              </w:rPr>
              <w:t>Кол-во аудит часов в неделю</w:t>
            </w:r>
          </w:p>
        </w:tc>
        <w:tc>
          <w:tcPr>
            <w:tcW w:w="1400" w:type="dxa"/>
            <w:vMerge w:val="restart"/>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rPr>
                <w:bCs/>
                <w:sz w:val="22"/>
                <w:szCs w:val="22"/>
              </w:rPr>
            </w:pPr>
            <w:r w:rsidRPr="007C544E">
              <w:rPr>
                <w:bCs/>
                <w:sz w:val="22"/>
                <w:szCs w:val="22"/>
              </w:rPr>
              <w:t>Кол-во часов всего</w:t>
            </w:r>
          </w:p>
        </w:tc>
        <w:tc>
          <w:tcPr>
            <w:tcW w:w="1400" w:type="dxa"/>
            <w:vMerge w:val="restart"/>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rPr>
                <w:bCs/>
                <w:sz w:val="22"/>
                <w:szCs w:val="22"/>
              </w:rPr>
            </w:pPr>
            <w:r w:rsidRPr="007C544E">
              <w:rPr>
                <w:bCs/>
                <w:sz w:val="22"/>
                <w:szCs w:val="22"/>
              </w:rPr>
              <w:t>Академический  кредит</w:t>
            </w:r>
          </w:p>
        </w:tc>
      </w:tr>
      <w:tr w:rsidR="007C544E" w:rsidRPr="007C544E" w:rsidTr="007C544E">
        <w:trPr>
          <w:trHeight w:val="265"/>
        </w:trPr>
        <w:tc>
          <w:tcPr>
            <w:tcW w:w="1456" w:type="dxa"/>
            <w:vMerge/>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bCs/>
                <w:sz w:val="22"/>
                <w:szCs w:val="22"/>
              </w:rPr>
            </w:pPr>
          </w:p>
        </w:tc>
        <w:tc>
          <w:tcPr>
            <w:tcW w:w="2054" w:type="dxa"/>
            <w:vMerge/>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bCs/>
                <w:sz w:val="22"/>
                <w:szCs w:val="22"/>
              </w:rPr>
            </w:pPr>
          </w:p>
        </w:tc>
        <w:tc>
          <w:tcPr>
            <w:tcW w:w="709" w:type="dxa"/>
            <w:vMerge/>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bCs/>
                <w:sz w:val="22"/>
                <w:szCs w:val="22"/>
              </w:rPr>
            </w:pPr>
          </w:p>
        </w:tc>
        <w:tc>
          <w:tcPr>
            <w:tcW w:w="945"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bCs/>
                <w:sz w:val="22"/>
                <w:szCs w:val="22"/>
              </w:rPr>
            </w:pPr>
            <w:r w:rsidRPr="007C544E">
              <w:rPr>
                <w:bCs/>
                <w:sz w:val="22"/>
                <w:szCs w:val="22"/>
              </w:rPr>
              <w:t>Лек</w:t>
            </w:r>
          </w:p>
        </w:tc>
        <w:tc>
          <w:tcPr>
            <w:tcW w:w="945"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bCs/>
                <w:sz w:val="22"/>
                <w:szCs w:val="22"/>
              </w:rPr>
            </w:pPr>
            <w:proofErr w:type="spellStart"/>
            <w:r w:rsidRPr="007C544E">
              <w:rPr>
                <w:bCs/>
                <w:sz w:val="22"/>
                <w:szCs w:val="22"/>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bCs/>
                <w:sz w:val="22"/>
                <w:szCs w:val="22"/>
              </w:rPr>
            </w:pPr>
            <w:proofErr w:type="spellStart"/>
            <w:r w:rsidRPr="007C544E">
              <w:rPr>
                <w:bCs/>
                <w:sz w:val="22"/>
                <w:szCs w:val="22"/>
              </w:rPr>
              <w:t>Лаб</w:t>
            </w:r>
            <w:proofErr w:type="spellEnd"/>
          </w:p>
        </w:tc>
        <w:tc>
          <w:tcPr>
            <w:tcW w:w="1400" w:type="dxa"/>
            <w:vMerge/>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bCs/>
                <w:sz w:val="22"/>
                <w:szCs w:val="22"/>
              </w:rPr>
            </w:pPr>
          </w:p>
        </w:tc>
        <w:tc>
          <w:tcPr>
            <w:tcW w:w="1400" w:type="dxa"/>
            <w:vMerge/>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bCs/>
                <w:sz w:val="22"/>
                <w:szCs w:val="22"/>
              </w:rPr>
            </w:pPr>
          </w:p>
        </w:tc>
      </w:tr>
      <w:tr w:rsidR="007C544E" w:rsidRPr="007C544E" w:rsidTr="007C544E">
        <w:tc>
          <w:tcPr>
            <w:tcW w:w="1456"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bCs/>
                <w:sz w:val="22"/>
                <w:szCs w:val="22"/>
              </w:rPr>
            </w:pPr>
          </w:p>
        </w:tc>
        <w:tc>
          <w:tcPr>
            <w:tcW w:w="2054" w:type="dxa"/>
            <w:tcBorders>
              <w:top w:val="single" w:sz="4" w:space="0" w:color="000000"/>
              <w:left w:val="single" w:sz="4" w:space="0" w:color="000000"/>
              <w:bottom w:val="single" w:sz="4" w:space="0" w:color="000000"/>
              <w:right w:val="single" w:sz="4" w:space="0" w:color="000000"/>
            </w:tcBorders>
          </w:tcPr>
          <w:p w:rsidR="007C544E" w:rsidRPr="007C544E" w:rsidRDefault="009836F2" w:rsidP="00825331">
            <w:pPr>
              <w:autoSpaceDE w:val="0"/>
              <w:autoSpaceDN w:val="0"/>
              <w:adjustRightInd w:val="0"/>
              <w:rPr>
                <w:sz w:val="22"/>
                <w:szCs w:val="22"/>
              </w:rPr>
            </w:pPr>
            <w:r>
              <w:rPr>
                <w:bCs/>
                <w:sz w:val="22"/>
                <w:szCs w:val="22"/>
                <w:shd w:val="clear" w:color="auto" w:fill="FFFFFF"/>
              </w:rPr>
              <w:t>Современные методы географических исследований</w:t>
            </w:r>
            <w:r w:rsidRPr="007C544E">
              <w:rPr>
                <w:sz w:val="22"/>
                <w:szCs w:val="22"/>
              </w:rPr>
              <w:t xml:space="preserve"> </w:t>
            </w:r>
          </w:p>
          <w:p w:rsidR="007C544E" w:rsidRPr="007C544E" w:rsidRDefault="007C544E" w:rsidP="00825331">
            <w:pPr>
              <w:autoSpaceDE w:val="0"/>
              <w:autoSpaceDN w:val="0"/>
              <w:adjustRightInd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sz w:val="22"/>
                <w:szCs w:val="22"/>
              </w:rPr>
            </w:pPr>
          </w:p>
        </w:tc>
        <w:tc>
          <w:tcPr>
            <w:tcW w:w="945"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sz w:val="22"/>
                <w:szCs w:val="22"/>
              </w:rPr>
            </w:pPr>
            <w:r w:rsidRPr="007C544E">
              <w:rPr>
                <w:sz w:val="22"/>
                <w:szCs w:val="22"/>
              </w:rPr>
              <w:t>45</w:t>
            </w:r>
          </w:p>
        </w:tc>
        <w:tc>
          <w:tcPr>
            <w:tcW w:w="945" w:type="dxa"/>
            <w:tcBorders>
              <w:top w:val="single" w:sz="4" w:space="0" w:color="000000"/>
              <w:left w:val="single" w:sz="4" w:space="0" w:color="000000"/>
              <w:bottom w:val="single" w:sz="4" w:space="0" w:color="000000"/>
              <w:right w:val="single" w:sz="4" w:space="0" w:color="000000"/>
            </w:tcBorders>
          </w:tcPr>
          <w:p w:rsidR="007C544E" w:rsidRPr="007C544E" w:rsidRDefault="00676138" w:rsidP="00825331">
            <w:pPr>
              <w:autoSpaceDE w:val="0"/>
              <w:autoSpaceDN w:val="0"/>
              <w:adjustRightInd w:val="0"/>
              <w:jc w:val="center"/>
              <w:rPr>
                <w:sz w:val="22"/>
                <w:szCs w:val="22"/>
              </w:rPr>
            </w:pPr>
            <w:r>
              <w:rPr>
                <w:sz w:val="22"/>
                <w:szCs w:val="22"/>
              </w:rPr>
              <w:t>15</w:t>
            </w:r>
          </w:p>
        </w:tc>
        <w:tc>
          <w:tcPr>
            <w:tcW w:w="945"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sz w:val="22"/>
                <w:szCs w:val="22"/>
              </w:rPr>
            </w:pPr>
          </w:p>
        </w:tc>
        <w:tc>
          <w:tcPr>
            <w:tcW w:w="1400"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sz w:val="22"/>
                <w:szCs w:val="22"/>
              </w:rPr>
            </w:pPr>
            <w:r w:rsidRPr="007C544E">
              <w:rPr>
                <w:sz w:val="22"/>
                <w:szCs w:val="22"/>
              </w:rPr>
              <w:t>150</w:t>
            </w:r>
          </w:p>
        </w:tc>
        <w:tc>
          <w:tcPr>
            <w:tcW w:w="1400"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color w:val="FF6600"/>
                <w:sz w:val="22"/>
                <w:szCs w:val="22"/>
              </w:rPr>
            </w:pPr>
            <w:r w:rsidRPr="00676138">
              <w:rPr>
                <w:sz w:val="22"/>
                <w:szCs w:val="22"/>
              </w:rPr>
              <w:t>5</w:t>
            </w:r>
          </w:p>
        </w:tc>
      </w:tr>
      <w:tr w:rsidR="007C544E" w:rsidRPr="007C544E" w:rsidTr="007C544E">
        <w:tc>
          <w:tcPr>
            <w:tcW w:w="1456"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rPr>
                <w:bCs/>
                <w:sz w:val="22"/>
                <w:szCs w:val="22"/>
              </w:rPr>
            </w:pPr>
            <w:r w:rsidRPr="007C544E">
              <w:rPr>
                <w:bCs/>
                <w:sz w:val="22"/>
                <w:szCs w:val="22"/>
              </w:rPr>
              <w:t>Лектор</w:t>
            </w:r>
          </w:p>
          <w:p w:rsidR="007C544E" w:rsidRPr="007C544E" w:rsidRDefault="007C544E" w:rsidP="00825331">
            <w:pPr>
              <w:autoSpaceDE w:val="0"/>
              <w:autoSpaceDN w:val="0"/>
              <w:adjustRightInd w:val="0"/>
              <w:rPr>
                <w:bCs/>
                <w:sz w:val="22"/>
                <w:szCs w:val="22"/>
              </w:rPr>
            </w:pPr>
            <w:r w:rsidRPr="007C544E">
              <w:rPr>
                <w:bCs/>
                <w:sz w:val="22"/>
                <w:szCs w:val="22"/>
              </w:rPr>
              <w:t xml:space="preserve">   </w:t>
            </w:r>
          </w:p>
        </w:tc>
        <w:tc>
          <w:tcPr>
            <w:tcW w:w="8398" w:type="dxa"/>
            <w:gridSpan w:val="7"/>
            <w:tcBorders>
              <w:top w:val="single" w:sz="4" w:space="0" w:color="000000"/>
              <w:left w:val="single" w:sz="4" w:space="0" w:color="000000"/>
              <w:bottom w:val="single" w:sz="4" w:space="0" w:color="000000"/>
              <w:right w:val="single" w:sz="4" w:space="0" w:color="000000"/>
            </w:tcBorders>
          </w:tcPr>
          <w:p w:rsidR="007C544E" w:rsidRPr="007C544E" w:rsidRDefault="009836F2" w:rsidP="00825331">
            <w:pPr>
              <w:pStyle w:val="ad"/>
              <w:ind w:left="0"/>
              <w:jc w:val="both"/>
              <w:rPr>
                <w:sz w:val="22"/>
                <w:szCs w:val="22"/>
              </w:rPr>
            </w:pPr>
            <w:proofErr w:type="spellStart"/>
            <w:r>
              <w:rPr>
                <w:sz w:val="22"/>
                <w:szCs w:val="22"/>
              </w:rPr>
              <w:t>Келинбаева</w:t>
            </w:r>
            <w:proofErr w:type="spellEnd"/>
            <w:r>
              <w:rPr>
                <w:sz w:val="22"/>
                <w:szCs w:val="22"/>
              </w:rPr>
              <w:t xml:space="preserve"> Роза </w:t>
            </w:r>
            <w:proofErr w:type="spellStart"/>
            <w:r>
              <w:rPr>
                <w:sz w:val="22"/>
                <w:szCs w:val="22"/>
              </w:rPr>
              <w:t>Жармухаметовна</w:t>
            </w:r>
            <w:proofErr w:type="spellEnd"/>
            <w:r>
              <w:rPr>
                <w:sz w:val="22"/>
                <w:szCs w:val="22"/>
              </w:rPr>
              <w:t xml:space="preserve"> </w:t>
            </w:r>
          </w:p>
        </w:tc>
      </w:tr>
      <w:tr w:rsidR="007C544E" w:rsidRPr="009836F2" w:rsidTr="007C544E">
        <w:tc>
          <w:tcPr>
            <w:tcW w:w="1456"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rPr>
                <w:bCs/>
                <w:sz w:val="22"/>
                <w:szCs w:val="22"/>
              </w:rPr>
            </w:pPr>
            <w:r w:rsidRPr="007C544E">
              <w:rPr>
                <w:bCs/>
                <w:sz w:val="22"/>
                <w:szCs w:val="22"/>
                <w:lang w:val="en-US"/>
              </w:rPr>
              <w:t>e</w:t>
            </w:r>
            <w:r w:rsidRPr="007C544E">
              <w:rPr>
                <w:bCs/>
                <w:sz w:val="22"/>
                <w:szCs w:val="22"/>
              </w:rPr>
              <w:t>-</w:t>
            </w:r>
            <w:r w:rsidRPr="007C544E">
              <w:rPr>
                <w:bCs/>
                <w:sz w:val="22"/>
                <w:szCs w:val="22"/>
                <w:lang w:val="en-US"/>
              </w:rPr>
              <w:t>mail</w:t>
            </w:r>
          </w:p>
        </w:tc>
        <w:tc>
          <w:tcPr>
            <w:tcW w:w="8398" w:type="dxa"/>
            <w:gridSpan w:val="7"/>
            <w:tcBorders>
              <w:top w:val="single" w:sz="4" w:space="0" w:color="000000"/>
              <w:left w:val="single" w:sz="4" w:space="0" w:color="000000"/>
              <w:bottom w:val="single" w:sz="4" w:space="0" w:color="000000"/>
              <w:right w:val="single" w:sz="4" w:space="0" w:color="000000"/>
            </w:tcBorders>
          </w:tcPr>
          <w:p w:rsidR="007C544E" w:rsidRPr="009836F2" w:rsidRDefault="007C544E" w:rsidP="009836F2">
            <w:pPr>
              <w:jc w:val="both"/>
              <w:rPr>
                <w:sz w:val="22"/>
                <w:szCs w:val="22"/>
                <w:lang w:val="en-US"/>
              </w:rPr>
            </w:pPr>
            <w:r w:rsidRPr="007C544E">
              <w:rPr>
                <w:sz w:val="22"/>
                <w:szCs w:val="22"/>
                <w:lang w:val="de-CH"/>
              </w:rPr>
              <w:t>E</w:t>
            </w:r>
            <w:r w:rsidRPr="009836F2">
              <w:rPr>
                <w:sz w:val="22"/>
                <w:szCs w:val="22"/>
                <w:lang w:val="en-US"/>
              </w:rPr>
              <w:t>-</w:t>
            </w:r>
            <w:r w:rsidRPr="007C544E">
              <w:rPr>
                <w:sz w:val="22"/>
                <w:szCs w:val="22"/>
                <w:lang w:val="de-CH"/>
              </w:rPr>
              <w:t>mail</w:t>
            </w:r>
            <w:r w:rsidRPr="009836F2">
              <w:rPr>
                <w:sz w:val="22"/>
                <w:szCs w:val="22"/>
                <w:lang w:val="en-US"/>
              </w:rPr>
              <w:t xml:space="preserve">: </w:t>
            </w:r>
            <w:r w:rsidR="009836F2">
              <w:rPr>
                <w:sz w:val="22"/>
                <w:szCs w:val="22"/>
                <w:lang w:val="en-US"/>
              </w:rPr>
              <w:t>zhar</w:t>
            </w:r>
            <w:r w:rsidR="009836F2" w:rsidRPr="009836F2">
              <w:rPr>
                <w:sz w:val="22"/>
                <w:szCs w:val="22"/>
                <w:lang w:val="en-US"/>
              </w:rPr>
              <w:t>.</w:t>
            </w:r>
            <w:r w:rsidR="009836F2">
              <w:rPr>
                <w:sz w:val="22"/>
                <w:szCs w:val="22"/>
                <w:lang w:val="en-US"/>
              </w:rPr>
              <w:t>80</w:t>
            </w:r>
            <w:r w:rsidRPr="009836F2">
              <w:rPr>
                <w:sz w:val="22"/>
                <w:szCs w:val="22"/>
                <w:lang w:val="en-US"/>
              </w:rPr>
              <w:t>@</w:t>
            </w:r>
            <w:r w:rsidRPr="007C544E">
              <w:rPr>
                <w:sz w:val="22"/>
                <w:szCs w:val="22"/>
                <w:lang w:val="en-US"/>
              </w:rPr>
              <w:t>mail</w:t>
            </w:r>
            <w:r w:rsidRPr="009836F2">
              <w:rPr>
                <w:sz w:val="22"/>
                <w:szCs w:val="22"/>
                <w:lang w:val="en-US"/>
              </w:rPr>
              <w:t>.</w:t>
            </w:r>
            <w:r w:rsidRPr="007C544E">
              <w:rPr>
                <w:sz w:val="22"/>
                <w:szCs w:val="22"/>
                <w:lang w:val="en-US"/>
              </w:rPr>
              <w:t>ru</w:t>
            </w:r>
          </w:p>
        </w:tc>
      </w:tr>
      <w:tr w:rsidR="007C544E" w:rsidRPr="007C544E" w:rsidTr="007C544E">
        <w:tc>
          <w:tcPr>
            <w:tcW w:w="1456"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autoSpaceDE w:val="0"/>
              <w:autoSpaceDN w:val="0"/>
              <w:adjustRightInd w:val="0"/>
              <w:jc w:val="center"/>
              <w:rPr>
                <w:bCs/>
                <w:sz w:val="22"/>
                <w:szCs w:val="22"/>
              </w:rPr>
            </w:pPr>
            <w:r w:rsidRPr="007C544E">
              <w:rPr>
                <w:bCs/>
                <w:sz w:val="22"/>
                <w:szCs w:val="22"/>
              </w:rPr>
              <w:t>Телефоны</w:t>
            </w:r>
          </w:p>
        </w:tc>
        <w:tc>
          <w:tcPr>
            <w:tcW w:w="8398" w:type="dxa"/>
            <w:gridSpan w:val="7"/>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jc w:val="both"/>
              <w:rPr>
                <w:sz w:val="22"/>
                <w:szCs w:val="22"/>
              </w:rPr>
            </w:pPr>
            <w:r w:rsidRPr="007C544E">
              <w:rPr>
                <w:sz w:val="22"/>
                <w:szCs w:val="22"/>
              </w:rPr>
              <w:t xml:space="preserve">Телефон: </w:t>
            </w:r>
            <w:r w:rsidRPr="009836F2">
              <w:rPr>
                <w:sz w:val="22"/>
                <w:szCs w:val="22"/>
              </w:rPr>
              <w:t xml:space="preserve">3773355 </w:t>
            </w:r>
            <w:r w:rsidRPr="007C544E">
              <w:rPr>
                <w:sz w:val="22"/>
                <w:szCs w:val="22"/>
              </w:rPr>
              <w:t>(14-87)</w:t>
            </w:r>
          </w:p>
        </w:tc>
      </w:tr>
    </w:tbl>
    <w:p w:rsidR="007C544E" w:rsidRPr="007C544E" w:rsidRDefault="007C544E" w:rsidP="007C544E">
      <w:pPr>
        <w:jc w:val="center"/>
        <w:rPr>
          <w:sz w:val="22"/>
          <w:szCs w:val="22"/>
        </w:rP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037"/>
      </w:tblGrid>
      <w:tr w:rsidR="007C544E" w:rsidRPr="007C544E" w:rsidTr="00825331">
        <w:tc>
          <w:tcPr>
            <w:tcW w:w="1795"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rPr>
                <w:b/>
                <w:sz w:val="22"/>
                <w:szCs w:val="22"/>
              </w:rPr>
            </w:pPr>
            <w:r w:rsidRPr="007C544E">
              <w:rPr>
                <w:b/>
                <w:sz w:val="22"/>
                <w:szCs w:val="22"/>
              </w:rPr>
              <w:t>Академическая презентация курса</w:t>
            </w:r>
          </w:p>
        </w:tc>
        <w:tc>
          <w:tcPr>
            <w:tcW w:w="8037" w:type="dxa"/>
            <w:tcBorders>
              <w:top w:val="single" w:sz="4" w:space="0" w:color="000000"/>
              <w:left w:val="single" w:sz="4" w:space="0" w:color="000000"/>
              <w:bottom w:val="single" w:sz="4" w:space="0" w:color="000000"/>
              <w:right w:val="single" w:sz="4" w:space="0" w:color="000000"/>
            </w:tcBorders>
          </w:tcPr>
          <w:p w:rsidR="009836F2" w:rsidRPr="009836F2" w:rsidRDefault="009836F2" w:rsidP="009836F2">
            <w:pPr>
              <w:autoSpaceDE w:val="0"/>
              <w:autoSpaceDN w:val="0"/>
              <w:adjustRightInd w:val="0"/>
              <w:ind w:firstLine="567"/>
              <w:jc w:val="both"/>
              <w:rPr>
                <w:sz w:val="22"/>
                <w:szCs w:val="22"/>
              </w:rPr>
            </w:pPr>
            <w:r w:rsidRPr="009836F2">
              <w:rPr>
                <w:sz w:val="22"/>
                <w:szCs w:val="22"/>
              </w:rPr>
              <w:t>Цель курса: научить современным методам географических исследований и применять методы в повседневной практике и научно-полученных знаниях.</w:t>
            </w:r>
          </w:p>
          <w:p w:rsidR="009836F2" w:rsidRPr="009836F2" w:rsidRDefault="009836F2" w:rsidP="009836F2">
            <w:pPr>
              <w:autoSpaceDE w:val="0"/>
              <w:autoSpaceDN w:val="0"/>
              <w:adjustRightInd w:val="0"/>
              <w:ind w:firstLine="567"/>
              <w:jc w:val="both"/>
              <w:rPr>
                <w:sz w:val="22"/>
                <w:szCs w:val="22"/>
              </w:rPr>
            </w:pPr>
            <w:r w:rsidRPr="009836F2">
              <w:rPr>
                <w:sz w:val="22"/>
                <w:szCs w:val="22"/>
              </w:rPr>
              <w:t>Результаты обучения: этот курс подготовит вас к работе со следующими удобствами</w:t>
            </w:r>
          </w:p>
          <w:p w:rsidR="009836F2" w:rsidRPr="009836F2" w:rsidRDefault="009836F2" w:rsidP="009836F2">
            <w:pPr>
              <w:autoSpaceDE w:val="0"/>
              <w:autoSpaceDN w:val="0"/>
              <w:adjustRightInd w:val="0"/>
              <w:ind w:firstLine="567"/>
              <w:jc w:val="both"/>
              <w:rPr>
                <w:sz w:val="22"/>
                <w:szCs w:val="22"/>
              </w:rPr>
            </w:pPr>
            <w:r w:rsidRPr="009836F2">
              <w:rPr>
                <w:sz w:val="22"/>
                <w:szCs w:val="22"/>
              </w:rPr>
              <w:t>- освоить концептуальный исследовательский аппарат методов географического исследования;</w:t>
            </w:r>
          </w:p>
          <w:p w:rsidR="009836F2" w:rsidRPr="009836F2" w:rsidRDefault="009836F2" w:rsidP="009836F2">
            <w:pPr>
              <w:autoSpaceDE w:val="0"/>
              <w:autoSpaceDN w:val="0"/>
              <w:adjustRightInd w:val="0"/>
              <w:ind w:firstLine="567"/>
              <w:jc w:val="both"/>
              <w:rPr>
                <w:sz w:val="22"/>
                <w:szCs w:val="22"/>
              </w:rPr>
            </w:pPr>
            <w:r w:rsidRPr="009836F2">
              <w:rPr>
                <w:sz w:val="22"/>
                <w:szCs w:val="22"/>
              </w:rPr>
              <w:t>- использование общенаучных методов в комплексных географических исследованиях;</w:t>
            </w:r>
          </w:p>
          <w:p w:rsidR="009836F2" w:rsidRPr="009836F2" w:rsidRDefault="009836F2" w:rsidP="009836F2">
            <w:pPr>
              <w:autoSpaceDE w:val="0"/>
              <w:autoSpaceDN w:val="0"/>
              <w:adjustRightInd w:val="0"/>
              <w:ind w:firstLine="567"/>
              <w:jc w:val="both"/>
              <w:rPr>
                <w:sz w:val="22"/>
                <w:szCs w:val="22"/>
              </w:rPr>
            </w:pPr>
            <w:r w:rsidRPr="009836F2">
              <w:rPr>
                <w:sz w:val="22"/>
                <w:szCs w:val="22"/>
              </w:rPr>
              <w:t>- освоить результаты интерпретации картографическим, геохимическим, геофизическим, математическим, аэрокосмическим и космическим методами;</w:t>
            </w:r>
          </w:p>
          <w:p w:rsidR="009836F2" w:rsidRPr="009836F2" w:rsidRDefault="009836F2" w:rsidP="009836F2">
            <w:pPr>
              <w:autoSpaceDE w:val="0"/>
              <w:autoSpaceDN w:val="0"/>
              <w:adjustRightInd w:val="0"/>
              <w:ind w:firstLine="567"/>
              <w:jc w:val="both"/>
              <w:rPr>
                <w:sz w:val="22"/>
                <w:szCs w:val="22"/>
              </w:rPr>
            </w:pPr>
            <w:r w:rsidRPr="009836F2">
              <w:rPr>
                <w:sz w:val="22"/>
                <w:szCs w:val="22"/>
              </w:rPr>
              <w:t>Дисциплина готовит решение следующих профессиональных задач:</w:t>
            </w:r>
          </w:p>
          <w:p w:rsidR="009836F2" w:rsidRPr="009836F2" w:rsidRDefault="009836F2" w:rsidP="009836F2">
            <w:pPr>
              <w:autoSpaceDE w:val="0"/>
              <w:autoSpaceDN w:val="0"/>
              <w:adjustRightInd w:val="0"/>
              <w:ind w:firstLine="567"/>
              <w:jc w:val="both"/>
              <w:rPr>
                <w:sz w:val="22"/>
                <w:szCs w:val="22"/>
              </w:rPr>
            </w:pPr>
            <w:r w:rsidRPr="009836F2">
              <w:rPr>
                <w:sz w:val="22"/>
                <w:szCs w:val="22"/>
              </w:rPr>
              <w:t>- обучает студентов, магистрантов о возможностях, потребностях и достижениях студентов.</w:t>
            </w:r>
          </w:p>
          <w:p w:rsidR="007C544E" w:rsidRPr="007C544E" w:rsidRDefault="009836F2" w:rsidP="009836F2">
            <w:pPr>
              <w:ind w:firstLine="394"/>
              <w:jc w:val="both"/>
              <w:rPr>
                <w:b/>
                <w:sz w:val="22"/>
                <w:szCs w:val="22"/>
              </w:rPr>
            </w:pPr>
            <w:r w:rsidRPr="009836F2">
              <w:rPr>
                <w:sz w:val="22"/>
                <w:szCs w:val="22"/>
              </w:rPr>
              <w:t>- использовать возможности исследовательской среды для обеспечения качества, включая самостоятельное обучение и личностный рост с использованием информационных технологий, исследовательской деятельности и планирования карьеры.</w:t>
            </w:r>
          </w:p>
        </w:tc>
      </w:tr>
      <w:tr w:rsidR="007C544E" w:rsidRPr="007C544E" w:rsidTr="00825331">
        <w:tc>
          <w:tcPr>
            <w:tcW w:w="1795"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rPr>
                <w:sz w:val="22"/>
                <w:szCs w:val="22"/>
              </w:rPr>
            </w:pPr>
            <w:proofErr w:type="spellStart"/>
            <w:r w:rsidRPr="007C544E">
              <w:rPr>
                <w:sz w:val="22"/>
                <w:szCs w:val="22"/>
              </w:rPr>
              <w:t>Пререквизиты</w:t>
            </w:r>
            <w:proofErr w:type="spellEnd"/>
            <w:r w:rsidRPr="007C544E">
              <w:rPr>
                <w:sz w:val="22"/>
                <w:szCs w:val="22"/>
              </w:rPr>
              <w:t xml:space="preserve"> </w:t>
            </w:r>
          </w:p>
        </w:tc>
        <w:tc>
          <w:tcPr>
            <w:tcW w:w="8037" w:type="dxa"/>
            <w:tcBorders>
              <w:top w:val="single" w:sz="4" w:space="0" w:color="000000"/>
              <w:left w:val="single" w:sz="4" w:space="0" w:color="000000"/>
              <w:bottom w:val="single" w:sz="4" w:space="0" w:color="000000"/>
              <w:right w:val="single" w:sz="4" w:space="0" w:color="000000"/>
            </w:tcBorders>
          </w:tcPr>
          <w:p w:rsidR="007C544E" w:rsidRPr="007C544E" w:rsidRDefault="009836F2" w:rsidP="007C544E">
            <w:pPr>
              <w:autoSpaceDE w:val="0"/>
              <w:autoSpaceDN w:val="0"/>
              <w:adjustRightInd w:val="0"/>
              <w:rPr>
                <w:sz w:val="22"/>
                <w:szCs w:val="22"/>
              </w:rPr>
            </w:pPr>
            <w:r w:rsidRPr="009836F2">
              <w:rPr>
                <w:rFonts w:eastAsia="TimesNewRomanPSMT"/>
                <w:sz w:val="22"/>
                <w:szCs w:val="22"/>
              </w:rPr>
              <w:t>«Физическая география материалов и океанов», «Общая экономическая и социальная география», «Методика преподавания и обучения»</w:t>
            </w:r>
          </w:p>
        </w:tc>
      </w:tr>
      <w:tr w:rsidR="007C544E" w:rsidRPr="007C544E" w:rsidTr="00825331">
        <w:tc>
          <w:tcPr>
            <w:tcW w:w="1795"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rPr>
                <w:sz w:val="22"/>
                <w:szCs w:val="22"/>
              </w:rPr>
            </w:pPr>
            <w:proofErr w:type="spellStart"/>
            <w:r w:rsidRPr="007C544E">
              <w:rPr>
                <w:sz w:val="22"/>
                <w:szCs w:val="22"/>
              </w:rPr>
              <w:t>Постреквизиты</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7C544E" w:rsidRPr="007C544E" w:rsidRDefault="007C544E" w:rsidP="007C544E">
            <w:pPr>
              <w:autoSpaceDE w:val="0"/>
              <w:autoSpaceDN w:val="0"/>
              <w:adjustRightInd w:val="0"/>
              <w:rPr>
                <w:sz w:val="22"/>
                <w:szCs w:val="22"/>
              </w:rPr>
            </w:pPr>
            <w:r w:rsidRPr="007C544E">
              <w:rPr>
                <w:rFonts w:eastAsia="TimesNewRomanPSMT"/>
                <w:sz w:val="22"/>
                <w:szCs w:val="22"/>
              </w:rPr>
              <w:t>Педагогическая практика</w:t>
            </w:r>
          </w:p>
        </w:tc>
      </w:tr>
      <w:tr w:rsidR="007C544E" w:rsidRPr="007C544E" w:rsidTr="00825331">
        <w:tc>
          <w:tcPr>
            <w:tcW w:w="1795"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rPr>
                <w:sz w:val="22"/>
                <w:szCs w:val="22"/>
              </w:rPr>
            </w:pPr>
            <w:r w:rsidRPr="007C544E">
              <w:rPr>
                <w:rFonts w:eastAsia="Calibri"/>
                <w:sz w:val="22"/>
                <w:szCs w:val="22"/>
                <w:lang w:eastAsia="en-US"/>
              </w:rPr>
              <w:t>Информационные  ресурсы</w:t>
            </w:r>
            <w:r w:rsidRPr="007C544E">
              <w:rPr>
                <w:rStyle w:val="shorttext"/>
                <w:bCs/>
                <w:sz w:val="22"/>
                <w:szCs w:val="22"/>
              </w:rPr>
              <w:t xml:space="preserve"> </w:t>
            </w:r>
          </w:p>
        </w:tc>
        <w:tc>
          <w:tcPr>
            <w:tcW w:w="8037" w:type="dxa"/>
            <w:tcBorders>
              <w:top w:val="single" w:sz="4" w:space="0" w:color="000000"/>
              <w:left w:val="single" w:sz="4" w:space="0" w:color="000000"/>
              <w:bottom w:val="single" w:sz="4" w:space="0" w:color="000000"/>
              <w:right w:val="single" w:sz="4" w:space="0" w:color="000000"/>
            </w:tcBorders>
          </w:tcPr>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 xml:space="preserve">1. </w:t>
            </w:r>
            <w:proofErr w:type="spellStart"/>
            <w:r w:rsidRPr="009836F2">
              <w:rPr>
                <w:rFonts w:eastAsia="TimesNewRomanPSMT"/>
                <w:sz w:val="22"/>
                <w:szCs w:val="22"/>
              </w:rPr>
              <w:t>Алаев</w:t>
            </w:r>
            <w:proofErr w:type="spellEnd"/>
            <w:r w:rsidRPr="009836F2">
              <w:rPr>
                <w:rFonts w:eastAsia="TimesNewRomanPSMT"/>
                <w:sz w:val="22"/>
                <w:szCs w:val="22"/>
              </w:rPr>
              <w:t xml:space="preserve"> Э.Б. Социально-экономическая география: </w:t>
            </w:r>
            <w:proofErr w:type="spellStart"/>
            <w:r w:rsidRPr="009836F2">
              <w:rPr>
                <w:rFonts w:eastAsia="TimesNewRomanPSMT"/>
                <w:sz w:val="22"/>
                <w:szCs w:val="22"/>
              </w:rPr>
              <w:t>Пономарио-Термо</w:t>
            </w:r>
            <w:proofErr w:type="spellEnd"/>
            <w:r w:rsidRPr="009836F2">
              <w:rPr>
                <w:rFonts w:eastAsia="TimesNewRomanPSMT"/>
                <w:sz w:val="22"/>
                <w:szCs w:val="22"/>
              </w:rPr>
              <w:t>-</w:t>
            </w:r>
          </w:p>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 xml:space="preserve">логическое слово - </w:t>
            </w:r>
            <w:proofErr w:type="gramStart"/>
            <w:r w:rsidRPr="009836F2">
              <w:rPr>
                <w:rFonts w:eastAsia="TimesNewRomanPSMT"/>
                <w:sz w:val="22"/>
                <w:szCs w:val="22"/>
              </w:rPr>
              <w:t>М .</w:t>
            </w:r>
            <w:proofErr w:type="gramEnd"/>
            <w:r w:rsidRPr="009836F2">
              <w:rPr>
                <w:rFonts w:eastAsia="TimesNewRomanPSMT"/>
                <w:sz w:val="22"/>
                <w:szCs w:val="22"/>
              </w:rPr>
              <w:t>: Мысль, 1983</w:t>
            </w:r>
          </w:p>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 xml:space="preserve">2. </w:t>
            </w:r>
            <w:proofErr w:type="spellStart"/>
            <w:r w:rsidRPr="009836F2">
              <w:rPr>
                <w:rFonts w:eastAsia="TimesNewRomanPSMT"/>
                <w:sz w:val="22"/>
                <w:szCs w:val="22"/>
              </w:rPr>
              <w:t>Баранский</w:t>
            </w:r>
            <w:proofErr w:type="spellEnd"/>
            <w:r w:rsidRPr="009836F2">
              <w:rPr>
                <w:rFonts w:eastAsia="TimesNewRomanPSMT"/>
                <w:sz w:val="22"/>
                <w:szCs w:val="22"/>
              </w:rPr>
              <w:t xml:space="preserve"> Н.Н. Принципы географического зрения: передаваемые транзакции. - М:</w:t>
            </w:r>
          </w:p>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Дело, 1980</w:t>
            </w:r>
          </w:p>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 xml:space="preserve">3. </w:t>
            </w:r>
            <w:proofErr w:type="spellStart"/>
            <w:r w:rsidRPr="009836F2">
              <w:rPr>
                <w:rFonts w:eastAsia="TimesNewRomanPSMT"/>
                <w:sz w:val="22"/>
                <w:szCs w:val="22"/>
              </w:rPr>
              <w:t>Максаковский</w:t>
            </w:r>
            <w:proofErr w:type="spellEnd"/>
            <w:r w:rsidRPr="009836F2">
              <w:rPr>
                <w:rFonts w:eastAsia="TimesNewRomanPSMT"/>
                <w:sz w:val="22"/>
                <w:szCs w:val="22"/>
              </w:rPr>
              <w:t xml:space="preserve"> В.П. Географическая культура. - </w:t>
            </w:r>
            <w:proofErr w:type="gramStart"/>
            <w:r w:rsidRPr="009836F2">
              <w:rPr>
                <w:rFonts w:eastAsia="TimesNewRomanPSMT"/>
                <w:sz w:val="22"/>
                <w:szCs w:val="22"/>
              </w:rPr>
              <w:t>М .</w:t>
            </w:r>
            <w:proofErr w:type="gramEnd"/>
            <w:r w:rsidRPr="009836F2">
              <w:rPr>
                <w:rFonts w:eastAsia="TimesNewRomanPSMT"/>
                <w:sz w:val="22"/>
                <w:szCs w:val="22"/>
              </w:rPr>
              <w:t xml:space="preserve">: </w:t>
            </w:r>
            <w:proofErr w:type="spellStart"/>
            <w:r w:rsidRPr="009836F2">
              <w:rPr>
                <w:rFonts w:eastAsia="TimesNewRomanPSMT"/>
                <w:sz w:val="22"/>
                <w:szCs w:val="22"/>
              </w:rPr>
              <w:t>Гуманит</w:t>
            </w:r>
            <w:proofErr w:type="spellEnd"/>
            <w:r w:rsidRPr="009836F2">
              <w:rPr>
                <w:rFonts w:eastAsia="TimesNewRomanPSMT"/>
                <w:sz w:val="22"/>
                <w:szCs w:val="22"/>
              </w:rPr>
              <w:t xml:space="preserve">. </w:t>
            </w:r>
            <w:proofErr w:type="spellStart"/>
            <w:r w:rsidRPr="009836F2">
              <w:rPr>
                <w:rFonts w:eastAsia="TimesNewRomanPSMT"/>
                <w:sz w:val="22"/>
                <w:szCs w:val="22"/>
              </w:rPr>
              <w:t>издат</w:t>
            </w:r>
            <w:proofErr w:type="spellEnd"/>
            <w:r w:rsidRPr="009836F2">
              <w:rPr>
                <w:rFonts w:eastAsia="TimesNewRomanPSMT"/>
                <w:sz w:val="22"/>
                <w:szCs w:val="22"/>
              </w:rPr>
              <w:t>.</w:t>
            </w:r>
          </w:p>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 xml:space="preserve">Центр </w:t>
            </w:r>
            <w:proofErr w:type="spellStart"/>
            <w:r w:rsidRPr="009836F2">
              <w:rPr>
                <w:rFonts w:eastAsia="TimesNewRomanPSMT"/>
                <w:sz w:val="22"/>
                <w:szCs w:val="22"/>
              </w:rPr>
              <w:t>Владос</w:t>
            </w:r>
            <w:proofErr w:type="spellEnd"/>
            <w:r w:rsidRPr="009836F2">
              <w:rPr>
                <w:rFonts w:eastAsia="TimesNewRomanPSMT"/>
                <w:sz w:val="22"/>
                <w:szCs w:val="22"/>
              </w:rPr>
              <w:t>, 1998</w:t>
            </w:r>
          </w:p>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4. Географическая энциклопедия: фонетика и термин. - М:</w:t>
            </w:r>
          </w:p>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Сов. Энциклопедия, 1988</w:t>
            </w:r>
          </w:p>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 xml:space="preserve">5. </w:t>
            </w:r>
            <w:proofErr w:type="spellStart"/>
            <w:r w:rsidRPr="009836F2">
              <w:rPr>
                <w:rFonts w:eastAsia="TimesNewRomanPSMT"/>
                <w:sz w:val="22"/>
                <w:szCs w:val="22"/>
              </w:rPr>
              <w:t>Зенис</w:t>
            </w:r>
            <w:proofErr w:type="spellEnd"/>
            <w:r w:rsidRPr="009836F2">
              <w:rPr>
                <w:rFonts w:eastAsia="TimesNewRomanPSMT"/>
                <w:sz w:val="22"/>
                <w:szCs w:val="22"/>
              </w:rPr>
              <w:t xml:space="preserve"> З.Е. Методология и методы социально-экономических исследований</w:t>
            </w:r>
          </w:p>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Исследование. - Рига, 1980</w:t>
            </w:r>
          </w:p>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 xml:space="preserve">6. Дьяконов К. Н., </w:t>
            </w:r>
            <w:proofErr w:type="spellStart"/>
            <w:r w:rsidRPr="009836F2">
              <w:rPr>
                <w:rFonts w:eastAsia="TimesNewRomanPSMT"/>
                <w:sz w:val="22"/>
                <w:szCs w:val="22"/>
              </w:rPr>
              <w:t>Касимов</w:t>
            </w:r>
            <w:proofErr w:type="spellEnd"/>
            <w:r w:rsidRPr="009836F2">
              <w:rPr>
                <w:rFonts w:eastAsia="TimesNewRomanPSMT"/>
                <w:sz w:val="22"/>
                <w:szCs w:val="22"/>
              </w:rPr>
              <w:t xml:space="preserve"> Н. С., </w:t>
            </w:r>
            <w:proofErr w:type="spellStart"/>
            <w:r w:rsidRPr="009836F2">
              <w:rPr>
                <w:rFonts w:eastAsia="TimesNewRomanPSMT"/>
                <w:sz w:val="22"/>
                <w:szCs w:val="22"/>
              </w:rPr>
              <w:t>Тикунов</w:t>
            </w:r>
            <w:proofErr w:type="spellEnd"/>
            <w:r w:rsidRPr="009836F2">
              <w:rPr>
                <w:rFonts w:eastAsia="TimesNewRomanPSMT"/>
                <w:sz w:val="22"/>
                <w:szCs w:val="22"/>
              </w:rPr>
              <w:t xml:space="preserve"> В. С. Современные методы географических исследований. - </w:t>
            </w:r>
            <w:proofErr w:type="gramStart"/>
            <w:r w:rsidRPr="009836F2">
              <w:rPr>
                <w:rFonts w:eastAsia="TimesNewRomanPSMT"/>
                <w:sz w:val="22"/>
                <w:szCs w:val="22"/>
              </w:rPr>
              <w:t>М .</w:t>
            </w:r>
            <w:proofErr w:type="gramEnd"/>
            <w:r w:rsidRPr="009836F2">
              <w:rPr>
                <w:rFonts w:eastAsia="TimesNewRomanPSMT"/>
                <w:sz w:val="22"/>
                <w:szCs w:val="22"/>
              </w:rPr>
              <w:t>: Просвещение, 1996</w:t>
            </w:r>
          </w:p>
          <w:p w:rsidR="009836F2" w:rsidRPr="009836F2" w:rsidRDefault="009836F2" w:rsidP="009836F2">
            <w:pPr>
              <w:autoSpaceDE w:val="0"/>
              <w:autoSpaceDN w:val="0"/>
              <w:adjustRightInd w:val="0"/>
              <w:rPr>
                <w:rFonts w:eastAsia="TimesNewRomanPSMT"/>
                <w:sz w:val="22"/>
                <w:szCs w:val="22"/>
              </w:rPr>
            </w:pPr>
            <w:r w:rsidRPr="009836F2">
              <w:rPr>
                <w:rFonts w:eastAsia="TimesNewRomanPSMT"/>
                <w:sz w:val="22"/>
                <w:szCs w:val="22"/>
              </w:rPr>
              <w:t>онлайн:</w:t>
            </w:r>
          </w:p>
          <w:p w:rsidR="007C544E" w:rsidRPr="007C544E" w:rsidRDefault="009836F2" w:rsidP="009836F2">
            <w:pPr>
              <w:keepNext/>
              <w:tabs>
                <w:tab w:val="center" w:pos="9639"/>
              </w:tabs>
              <w:autoSpaceDE w:val="0"/>
              <w:autoSpaceDN w:val="0"/>
              <w:outlineLvl w:val="1"/>
              <w:rPr>
                <w:b/>
                <w:color w:val="FF6600"/>
                <w:sz w:val="22"/>
                <w:szCs w:val="22"/>
                <w:lang w:val="kk-KZ"/>
              </w:rPr>
            </w:pPr>
            <w:r w:rsidRPr="009836F2">
              <w:rPr>
                <w:rFonts w:eastAsia="TimesNewRomanPSMT"/>
                <w:sz w:val="22"/>
                <w:szCs w:val="22"/>
              </w:rPr>
              <w:t xml:space="preserve">Вы можете подготовиться к экзамену по отдельным учебным материалам в разделе </w:t>
            </w:r>
            <w:r>
              <w:rPr>
                <w:rFonts w:eastAsia="TimesNewRomanPSMT"/>
                <w:sz w:val="22"/>
                <w:szCs w:val="22"/>
              </w:rPr>
              <w:t>УМКД</w:t>
            </w:r>
            <w:r w:rsidRPr="009836F2">
              <w:rPr>
                <w:rFonts w:eastAsia="TimesNewRomanPSMT"/>
                <w:sz w:val="22"/>
                <w:szCs w:val="22"/>
              </w:rPr>
              <w:t xml:space="preserve"> на своей персональной странице на сайте univer.kaznu.kz.</w:t>
            </w:r>
          </w:p>
        </w:tc>
      </w:tr>
      <w:tr w:rsidR="007C544E" w:rsidRPr="007C544E" w:rsidTr="00825331">
        <w:tc>
          <w:tcPr>
            <w:tcW w:w="1795" w:type="dxa"/>
            <w:tcBorders>
              <w:top w:val="single" w:sz="4" w:space="0" w:color="000000"/>
              <w:left w:val="single" w:sz="4" w:space="0" w:color="000000"/>
              <w:bottom w:val="single" w:sz="4" w:space="0" w:color="000000"/>
              <w:right w:val="single" w:sz="4" w:space="0" w:color="000000"/>
            </w:tcBorders>
          </w:tcPr>
          <w:p w:rsidR="007C544E" w:rsidRPr="007C544E" w:rsidRDefault="007C544E" w:rsidP="00825331">
            <w:pPr>
              <w:rPr>
                <w:sz w:val="22"/>
                <w:szCs w:val="22"/>
              </w:rPr>
            </w:pPr>
            <w:r w:rsidRPr="007C544E">
              <w:rPr>
                <w:sz w:val="22"/>
                <w:szCs w:val="22"/>
              </w:rPr>
              <w:lastRenderedPageBreak/>
              <w:t xml:space="preserve">Академическая политика курса  в контексте университетских ценностей </w:t>
            </w:r>
          </w:p>
        </w:tc>
        <w:tc>
          <w:tcPr>
            <w:tcW w:w="8037" w:type="dxa"/>
            <w:tcBorders>
              <w:top w:val="single" w:sz="4" w:space="0" w:color="000000"/>
              <w:left w:val="single" w:sz="4" w:space="0" w:color="000000"/>
              <w:bottom w:val="single" w:sz="4" w:space="0" w:color="000000"/>
              <w:right w:val="single" w:sz="4" w:space="0" w:color="000000"/>
            </w:tcBorders>
          </w:tcPr>
          <w:p w:rsidR="007C544E" w:rsidRPr="007C544E" w:rsidRDefault="007C544E" w:rsidP="00A32D60">
            <w:pPr>
              <w:pStyle w:val="21"/>
              <w:spacing w:after="0" w:line="240" w:lineRule="auto"/>
              <w:ind w:firstLine="426"/>
              <w:jc w:val="both"/>
              <w:rPr>
                <w:b/>
                <w:sz w:val="22"/>
                <w:szCs w:val="22"/>
              </w:rPr>
            </w:pPr>
            <w:r w:rsidRPr="007C544E">
              <w:rPr>
                <w:sz w:val="22"/>
                <w:szCs w:val="22"/>
              </w:rPr>
              <w:t xml:space="preserve">Все виды работ необходимо выполнять и защищать в указанные сроки. </w:t>
            </w:r>
            <w:r>
              <w:rPr>
                <w:sz w:val="22"/>
                <w:szCs w:val="22"/>
              </w:rPr>
              <w:t>Докторанты</w:t>
            </w:r>
            <w:r w:rsidRPr="007C544E">
              <w:rPr>
                <w:sz w:val="22"/>
                <w:szCs w:val="22"/>
              </w:rPr>
              <w:t xml:space="preserve">,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w:t>
            </w:r>
            <w:r>
              <w:rPr>
                <w:sz w:val="22"/>
                <w:szCs w:val="22"/>
              </w:rPr>
              <w:t>Докторанты</w:t>
            </w:r>
            <w:r w:rsidRPr="007C544E">
              <w:rPr>
                <w:sz w:val="22"/>
                <w:szCs w:val="22"/>
              </w:rPr>
              <w:t xml:space="preserve">, пропустившие семинарские занятия по уважительной причине, отрабатывают их в дополнительное время в присутствии преподавателя, после допуска. </w:t>
            </w:r>
            <w:r>
              <w:rPr>
                <w:sz w:val="22"/>
                <w:szCs w:val="22"/>
              </w:rPr>
              <w:t>Докторанты</w:t>
            </w:r>
            <w:r w:rsidRPr="007C544E">
              <w:rPr>
                <w:sz w:val="22"/>
                <w:szCs w:val="22"/>
              </w:rPr>
              <w:t>, не выполнившие все виды работ, к экзамену  не допускаются. Кроме того, при оценке учитывается активность и посещаемость магистрантов во время занятий.</w:t>
            </w:r>
          </w:p>
          <w:p w:rsidR="007C544E" w:rsidRPr="007C544E" w:rsidRDefault="007C544E" w:rsidP="007C544E">
            <w:pPr>
              <w:ind w:firstLine="540"/>
              <w:jc w:val="both"/>
              <w:rPr>
                <w:sz w:val="22"/>
                <w:szCs w:val="22"/>
              </w:rPr>
            </w:pPr>
            <w:r w:rsidRPr="007C544E">
              <w:rPr>
                <w:caps/>
                <w:sz w:val="22"/>
                <w:szCs w:val="22"/>
              </w:rPr>
              <w:t>б</w:t>
            </w:r>
            <w:r w:rsidRPr="007C544E">
              <w:rPr>
                <w:sz w:val="22"/>
                <w:szCs w:val="22"/>
              </w:rPr>
              <w:t xml:space="preserve">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w:t>
            </w:r>
            <w:r>
              <w:rPr>
                <w:sz w:val="22"/>
                <w:szCs w:val="22"/>
              </w:rPr>
              <w:t>СРД</w:t>
            </w:r>
            <w:r w:rsidRPr="007C544E">
              <w:rPr>
                <w:sz w:val="22"/>
                <w:szCs w:val="22"/>
              </w:rPr>
              <w:t xml:space="preserve">, промежуточного контроля и финального экзамена, копирование решенных задач другими лицами, сдача экзамена за другого студента. </w:t>
            </w:r>
            <w:r w:rsidR="00391C9B">
              <w:rPr>
                <w:sz w:val="22"/>
                <w:szCs w:val="22"/>
              </w:rPr>
              <w:t>Докторант</w:t>
            </w:r>
            <w:r w:rsidRPr="007C544E">
              <w:rPr>
                <w:sz w:val="22"/>
                <w:szCs w:val="22"/>
              </w:rPr>
              <w:t xml:space="preserve">, уличенный в фальсификации любой информации курса, несанкционированном доступе в </w:t>
            </w:r>
            <w:proofErr w:type="spellStart"/>
            <w:r w:rsidRPr="007C544E">
              <w:rPr>
                <w:sz w:val="22"/>
                <w:szCs w:val="22"/>
              </w:rPr>
              <w:t>Интранет</w:t>
            </w:r>
            <w:proofErr w:type="spellEnd"/>
            <w:r w:rsidRPr="007C544E">
              <w:rPr>
                <w:sz w:val="22"/>
                <w:szCs w:val="22"/>
              </w:rPr>
              <w:t>, пользовании шпаргалками, получит итоговую оценку «</w:t>
            </w:r>
            <w:r w:rsidRPr="007C544E">
              <w:rPr>
                <w:sz w:val="22"/>
                <w:szCs w:val="22"/>
                <w:lang w:val="en-US"/>
              </w:rPr>
              <w:t>F</w:t>
            </w:r>
            <w:r w:rsidRPr="007C544E">
              <w:rPr>
                <w:sz w:val="22"/>
                <w:szCs w:val="22"/>
              </w:rPr>
              <w:t>».</w:t>
            </w:r>
          </w:p>
          <w:p w:rsidR="007C544E" w:rsidRPr="007C544E" w:rsidRDefault="007C544E" w:rsidP="00676138">
            <w:pPr>
              <w:ind w:firstLine="540"/>
              <w:jc w:val="both"/>
              <w:rPr>
                <w:sz w:val="22"/>
                <w:szCs w:val="22"/>
              </w:rPr>
            </w:pPr>
            <w:r w:rsidRPr="007C544E">
              <w:rPr>
                <w:caps/>
                <w:sz w:val="22"/>
                <w:szCs w:val="22"/>
              </w:rPr>
              <w:t>З</w:t>
            </w:r>
            <w:r w:rsidRPr="007C544E">
              <w:rPr>
                <w:sz w:val="22"/>
                <w:szCs w:val="22"/>
              </w:rPr>
              <w:t>а консультациями по выполнению самостоятельных работ</w:t>
            </w:r>
            <w:r w:rsidRPr="007C544E">
              <w:rPr>
                <w:caps/>
                <w:sz w:val="22"/>
                <w:szCs w:val="22"/>
              </w:rPr>
              <w:t xml:space="preserve"> (</w:t>
            </w:r>
            <w:r>
              <w:rPr>
                <w:caps/>
                <w:sz w:val="22"/>
                <w:szCs w:val="22"/>
              </w:rPr>
              <w:t>СРД</w:t>
            </w:r>
            <w:r w:rsidRPr="007C544E">
              <w:rPr>
                <w:caps/>
                <w:sz w:val="22"/>
                <w:szCs w:val="22"/>
              </w:rPr>
              <w:t xml:space="preserve">), </w:t>
            </w:r>
            <w:r w:rsidRPr="007C544E">
              <w:rPr>
                <w:sz w:val="22"/>
                <w:szCs w:val="22"/>
              </w:rPr>
              <w:t>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tc>
      </w:tr>
      <w:tr w:rsidR="00514F15" w:rsidRPr="007C544E" w:rsidTr="00825331">
        <w:tc>
          <w:tcPr>
            <w:tcW w:w="1795" w:type="dxa"/>
            <w:tcBorders>
              <w:top w:val="single" w:sz="4" w:space="0" w:color="000000"/>
              <w:left w:val="single" w:sz="4" w:space="0" w:color="000000"/>
              <w:bottom w:val="single" w:sz="4" w:space="0" w:color="000000"/>
              <w:right w:val="single" w:sz="4" w:space="0" w:color="000000"/>
            </w:tcBorders>
          </w:tcPr>
          <w:p w:rsidR="00514F15" w:rsidRPr="00514F15" w:rsidRDefault="00514F15" w:rsidP="00514F15">
            <w:pPr>
              <w:rPr>
                <w:sz w:val="22"/>
                <w:szCs w:val="22"/>
              </w:rPr>
            </w:pPr>
            <w:r w:rsidRPr="00514F15">
              <w:rPr>
                <w:sz w:val="22"/>
                <w:szCs w:val="22"/>
              </w:rPr>
              <w:t>Политика дисциплины</w:t>
            </w:r>
          </w:p>
        </w:tc>
        <w:tc>
          <w:tcPr>
            <w:tcW w:w="8037" w:type="dxa"/>
            <w:tcBorders>
              <w:top w:val="single" w:sz="4" w:space="0" w:color="000000"/>
              <w:left w:val="single" w:sz="4" w:space="0" w:color="000000"/>
              <w:bottom w:val="single" w:sz="4" w:space="0" w:color="000000"/>
              <w:right w:val="single" w:sz="4" w:space="0" w:color="000000"/>
            </w:tcBorders>
          </w:tcPr>
          <w:p w:rsidR="00514F15" w:rsidRPr="00514F15" w:rsidRDefault="00514F15" w:rsidP="00514F15">
            <w:pPr>
              <w:ind w:firstLine="507"/>
              <w:jc w:val="both"/>
              <w:rPr>
                <w:sz w:val="22"/>
                <w:szCs w:val="22"/>
              </w:rPr>
            </w:pPr>
            <w:r w:rsidRPr="00514F15">
              <w:rPr>
                <w:sz w:val="22"/>
                <w:szCs w:val="22"/>
              </w:rPr>
              <w:t xml:space="preserve">Соответствующие сроки домашних заданий или проектов могут быть продлены в случае смягчающих обстоятельств (таких, как болезнь, экстренные случаи, авария, непредвиденные обстоятельства и т.д.) согласно Академической политике университета. Участие </w:t>
            </w:r>
            <w:r>
              <w:rPr>
                <w:sz w:val="22"/>
                <w:szCs w:val="22"/>
              </w:rPr>
              <w:t>докторанта</w:t>
            </w:r>
            <w:r w:rsidRPr="00514F15">
              <w:rPr>
                <w:sz w:val="22"/>
                <w:szCs w:val="22"/>
              </w:rPr>
              <w:t xml:space="preserve"> в дискуссиях и упражнениях на занятиях будут учтены в его общей оценке за дисциплину. Конструктивные вопросы, диалог, и обратная связь на предмет вопроса дисциплины приветствуются и поощряются во время занятий, и преподаватель при выводе итоговой оценки будет принимать во внимание участие каждого студента на занятии. </w:t>
            </w:r>
          </w:p>
        </w:tc>
      </w:tr>
    </w:tbl>
    <w:p w:rsidR="007C544E" w:rsidRPr="007C544E" w:rsidRDefault="007C544E" w:rsidP="007C544E">
      <w:pPr>
        <w:jc w:val="right"/>
        <w:rPr>
          <w:sz w:val="22"/>
          <w:szCs w:val="22"/>
        </w:rPr>
      </w:pPr>
    </w:p>
    <w:p w:rsidR="007C544E" w:rsidRPr="007C544E" w:rsidRDefault="007C544E" w:rsidP="007C544E">
      <w:pPr>
        <w:jc w:val="center"/>
        <w:rPr>
          <w:b/>
          <w:sz w:val="22"/>
          <w:szCs w:val="22"/>
        </w:rPr>
      </w:pPr>
      <w:r w:rsidRPr="007C544E">
        <w:rPr>
          <w:b/>
          <w:sz w:val="22"/>
          <w:szCs w:val="22"/>
        </w:rPr>
        <w:t>Календарь реализации содержания учебного курса:</w:t>
      </w:r>
    </w:p>
    <w:p w:rsidR="007C544E" w:rsidRPr="007C544E" w:rsidRDefault="007C544E" w:rsidP="007C544E">
      <w:pPr>
        <w:ind w:left="-114"/>
        <w:jc w:val="both"/>
        <w:rPr>
          <w:b/>
          <w:sz w:val="22"/>
          <w:szCs w:val="22"/>
        </w:rPr>
      </w:pPr>
    </w:p>
    <w:p w:rsidR="007C544E" w:rsidRPr="007C544E" w:rsidRDefault="007C544E" w:rsidP="007C544E">
      <w:pPr>
        <w:rPr>
          <w:b/>
          <w:sz w:val="22"/>
          <w:szCs w:val="22"/>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6224"/>
        <w:gridCol w:w="737"/>
        <w:gridCol w:w="1662"/>
      </w:tblGrid>
      <w:tr w:rsidR="007C544E" w:rsidRPr="007C544E" w:rsidTr="00C421CA">
        <w:tc>
          <w:tcPr>
            <w:tcW w:w="4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Неделя</w:t>
            </w: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Название темы</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Кол-во часов</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Максимальный балл</w:t>
            </w:r>
          </w:p>
        </w:tc>
      </w:tr>
      <w:tr w:rsidR="007C544E" w:rsidRPr="007C544E" w:rsidTr="0082533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b/>
                <w:sz w:val="22"/>
                <w:szCs w:val="22"/>
                <w:lang w:val="kk-KZ"/>
              </w:rPr>
            </w:pPr>
            <w:r w:rsidRPr="007C544E">
              <w:rPr>
                <w:b/>
                <w:sz w:val="22"/>
                <w:szCs w:val="22"/>
                <w:lang w:val="kk-KZ"/>
              </w:rPr>
              <w:t xml:space="preserve">Модуль 1. </w:t>
            </w:r>
            <w:r w:rsidRPr="007C544E">
              <w:rPr>
                <w:rFonts w:eastAsia="TimesNewRomanPSMT"/>
                <w:b/>
                <w:bCs/>
                <w:sz w:val="22"/>
                <w:szCs w:val="22"/>
              </w:rPr>
              <w:t>Организация учебного процесса</w:t>
            </w:r>
          </w:p>
        </w:tc>
      </w:tr>
      <w:tr w:rsidR="007C544E" w:rsidRPr="007C544E" w:rsidTr="00C421CA">
        <w:trPr>
          <w:trHeight w:val="344"/>
        </w:trPr>
        <w:tc>
          <w:tcPr>
            <w:tcW w:w="470" w:type="pct"/>
            <w:vMerge w:val="restar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1</w:t>
            </w:r>
            <w:r w:rsidR="00C421CA">
              <w:rPr>
                <w:sz w:val="22"/>
                <w:szCs w:val="22"/>
                <w:lang w:val="kk-KZ"/>
              </w:rPr>
              <w:t xml:space="preserve"> - 2</w:t>
            </w:r>
          </w:p>
          <w:p w:rsidR="007C544E" w:rsidRPr="007C544E" w:rsidRDefault="007C544E" w:rsidP="00825331">
            <w:pPr>
              <w:jc w:val="cente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Pr="007C544E" w:rsidRDefault="007C544E" w:rsidP="00C63E2B">
            <w:pPr>
              <w:autoSpaceDE w:val="0"/>
              <w:autoSpaceDN w:val="0"/>
              <w:adjustRightInd w:val="0"/>
              <w:rPr>
                <w:sz w:val="22"/>
                <w:szCs w:val="22"/>
              </w:rPr>
            </w:pPr>
            <w:r w:rsidRPr="007C544E">
              <w:rPr>
                <w:sz w:val="22"/>
                <w:szCs w:val="22"/>
                <w:lang w:val="kk-KZ"/>
              </w:rPr>
              <w:t>Лекция 1</w:t>
            </w:r>
            <w:r w:rsidR="00C421CA">
              <w:rPr>
                <w:sz w:val="22"/>
                <w:szCs w:val="22"/>
                <w:lang w:val="kk-KZ"/>
              </w:rPr>
              <w:t xml:space="preserve"> - 2</w:t>
            </w:r>
            <w:r w:rsidRPr="007C544E">
              <w:rPr>
                <w:sz w:val="22"/>
                <w:szCs w:val="22"/>
                <w:lang w:val="kk-KZ"/>
              </w:rPr>
              <w:t xml:space="preserve">. </w:t>
            </w:r>
            <w:r w:rsidR="009836F2" w:rsidRPr="009836F2">
              <w:rPr>
                <w:rFonts w:eastAsia="TimesNewRomanPSMT"/>
                <w:sz w:val="22"/>
                <w:szCs w:val="22"/>
              </w:rPr>
              <w:t>Введение. Новые методы, внедренные в географическую практику 30-50-х годов 20 века</w:t>
            </w:r>
            <w:r w:rsidRPr="007C544E">
              <w:rPr>
                <w:rFonts w:eastAsia="TimesNewRomanPSMT"/>
                <w:sz w:val="22"/>
                <w:szCs w:val="22"/>
              </w:rPr>
              <w:t>.</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rPr>
            </w:pPr>
          </w:p>
          <w:p w:rsidR="007C544E" w:rsidRPr="007C544E" w:rsidRDefault="00C421CA" w:rsidP="00825331">
            <w:pPr>
              <w:jc w:val="center"/>
              <w:rPr>
                <w:sz w:val="22"/>
                <w:szCs w:val="22"/>
              </w:rPr>
            </w:pPr>
            <w:r>
              <w:rPr>
                <w:sz w:val="22"/>
                <w:szCs w:val="22"/>
              </w:rPr>
              <w:t>4</w:t>
            </w: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tc>
      </w:tr>
      <w:tr w:rsidR="007C544E" w:rsidRPr="007C544E" w:rsidTr="00C421CA">
        <w:trPr>
          <w:trHeight w:val="291"/>
        </w:trPr>
        <w:tc>
          <w:tcPr>
            <w:tcW w:w="470" w:type="pct"/>
            <w:vMerge/>
            <w:tcBorders>
              <w:left w:val="single" w:sz="4" w:space="0" w:color="auto"/>
              <w:right w:val="single" w:sz="4" w:space="0" w:color="auto"/>
            </w:tcBorders>
            <w:shd w:val="clear" w:color="auto" w:fill="auto"/>
            <w:vAlign w:val="center"/>
          </w:tcPr>
          <w:p w:rsidR="007C544E" w:rsidRPr="007C544E" w:rsidRDefault="007C544E" w:rsidP="00825331">
            <w:pP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Pr="007C544E" w:rsidRDefault="007C544E" w:rsidP="00C421CA">
            <w:pPr>
              <w:rPr>
                <w:sz w:val="22"/>
                <w:szCs w:val="22"/>
                <w:lang w:val="kk-KZ"/>
              </w:rPr>
            </w:pPr>
            <w:r w:rsidRPr="007C544E">
              <w:rPr>
                <w:sz w:val="22"/>
                <w:szCs w:val="22"/>
                <w:lang w:val="kk-KZ"/>
              </w:rPr>
              <w:t>Семинарское  занятие 1</w:t>
            </w:r>
            <w:r w:rsidR="00C421CA">
              <w:rPr>
                <w:sz w:val="22"/>
                <w:szCs w:val="22"/>
                <w:lang w:val="kk-KZ"/>
              </w:rPr>
              <w:t>-2</w:t>
            </w:r>
            <w:r w:rsidRPr="007C544E">
              <w:rPr>
                <w:sz w:val="22"/>
                <w:szCs w:val="22"/>
                <w:lang w:val="kk-KZ"/>
              </w:rPr>
              <w:t xml:space="preserve">. </w:t>
            </w:r>
            <w:r w:rsidR="00C421CA" w:rsidRPr="00C421CA">
              <w:rPr>
                <w:rFonts w:eastAsia="TimesNewRomanPSMT"/>
                <w:bCs/>
                <w:sz w:val="22"/>
                <w:szCs w:val="22"/>
              </w:rPr>
              <w:t>Методы географии, их взаимодействие с другими методами науки и методы в теории, методы, принципы.</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C421CA" w:rsidP="00825331">
            <w:pPr>
              <w:jc w:val="center"/>
              <w:rPr>
                <w:sz w:val="22"/>
                <w:szCs w:val="22"/>
                <w:lang w:val="kk-KZ"/>
              </w:rPr>
            </w:pPr>
            <w:r>
              <w:rPr>
                <w:sz w:val="22"/>
                <w:szCs w:val="22"/>
                <w:lang w:val="kk-KZ"/>
              </w:rPr>
              <w:t>2</w:t>
            </w: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C421CA" w:rsidP="00825331">
            <w:pPr>
              <w:jc w:val="center"/>
              <w:rPr>
                <w:sz w:val="22"/>
                <w:szCs w:val="22"/>
                <w:lang w:val="kk-KZ"/>
              </w:rPr>
            </w:pPr>
            <w:r>
              <w:rPr>
                <w:sz w:val="22"/>
                <w:szCs w:val="22"/>
                <w:lang w:val="kk-KZ"/>
              </w:rPr>
              <w:t>16</w:t>
            </w:r>
          </w:p>
        </w:tc>
      </w:tr>
      <w:tr w:rsidR="007C544E" w:rsidRPr="007C544E" w:rsidTr="00C421CA">
        <w:trPr>
          <w:trHeight w:val="257"/>
        </w:trPr>
        <w:tc>
          <w:tcPr>
            <w:tcW w:w="470" w:type="pct"/>
            <w:vMerge w:val="restar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3</w:t>
            </w: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autoSpaceDE w:val="0"/>
              <w:autoSpaceDN w:val="0"/>
              <w:adjustRightInd w:val="0"/>
              <w:rPr>
                <w:sz w:val="22"/>
                <w:szCs w:val="22"/>
                <w:lang w:val="kk-KZ"/>
              </w:rPr>
            </w:pPr>
            <w:r w:rsidRPr="007C544E">
              <w:rPr>
                <w:sz w:val="22"/>
                <w:szCs w:val="22"/>
                <w:lang w:val="kk-KZ"/>
              </w:rPr>
              <w:t xml:space="preserve">Лекция 3. </w:t>
            </w:r>
            <w:r w:rsidR="00C421CA" w:rsidRPr="00C421CA">
              <w:rPr>
                <w:rFonts w:eastAsia="TimesNewRomanPSMT"/>
                <w:sz w:val="22"/>
                <w:szCs w:val="22"/>
              </w:rPr>
              <w:t>Новые методы, внедренные в географические исследования в 60-80-е годы XX века</w:t>
            </w:r>
            <w:r w:rsidRPr="007C544E">
              <w:rPr>
                <w:rFonts w:eastAsia="TimesNewRomanPSMT"/>
                <w:sz w:val="22"/>
                <w:szCs w:val="22"/>
              </w:rPr>
              <w:t>.</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rPr>
                <w:sz w:val="22"/>
                <w:szCs w:val="22"/>
                <w:lang w:val="kk-KZ"/>
              </w:rPr>
            </w:pPr>
            <w:r w:rsidRPr="007C544E">
              <w:rPr>
                <w:sz w:val="22"/>
                <w:szCs w:val="22"/>
                <w:lang w:val="kk-KZ"/>
              </w:rPr>
              <w:t>Семинарское занятие 3.</w:t>
            </w:r>
            <w:r w:rsidRPr="007C544E">
              <w:rPr>
                <w:rFonts w:eastAsia="TimesNewRomanPSMT"/>
                <w:bCs/>
                <w:sz w:val="22"/>
                <w:szCs w:val="22"/>
                <w:lang w:eastAsia="en-US"/>
              </w:rPr>
              <w:t xml:space="preserve"> </w:t>
            </w:r>
            <w:r w:rsidR="00C421CA" w:rsidRPr="00C421CA">
              <w:rPr>
                <w:rFonts w:eastAsia="TimesNewRomanPSMT"/>
                <w:bCs/>
                <w:sz w:val="22"/>
                <w:szCs w:val="22"/>
                <w:lang w:eastAsia="en-US"/>
              </w:rPr>
              <w:t>Классификация географических методов</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Pr>
                <w:sz w:val="22"/>
                <w:szCs w:val="22"/>
                <w:lang w:val="kk-KZ"/>
              </w:rPr>
              <w:t>8</w:t>
            </w: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A32D60" w:rsidP="00A32D60">
            <w:pPr>
              <w:rPr>
                <w:sz w:val="22"/>
                <w:szCs w:val="22"/>
                <w:lang w:val="kk-KZ"/>
              </w:rPr>
            </w:pPr>
            <w:r>
              <w:rPr>
                <w:sz w:val="22"/>
                <w:szCs w:val="22"/>
                <w:lang w:val="kk-KZ"/>
              </w:rPr>
              <w:t xml:space="preserve">СРД. Прием и сдача </w:t>
            </w:r>
            <w:r w:rsidR="007C544E">
              <w:rPr>
                <w:sz w:val="22"/>
                <w:szCs w:val="22"/>
                <w:lang w:val="kk-KZ"/>
              </w:rPr>
              <w:t xml:space="preserve">СРДП </w:t>
            </w:r>
            <w:r>
              <w:rPr>
                <w:sz w:val="22"/>
                <w:szCs w:val="22"/>
                <w:lang w:val="kk-KZ"/>
              </w:rPr>
              <w:t>1</w:t>
            </w:r>
            <w:r w:rsidR="007C544E" w:rsidRPr="007C544E">
              <w:rPr>
                <w:sz w:val="22"/>
                <w:szCs w:val="22"/>
                <w:lang w:val="kk-KZ"/>
              </w:rPr>
              <w:t xml:space="preserve">. </w:t>
            </w:r>
            <w:r w:rsidR="00C421CA">
              <w:rPr>
                <w:sz w:val="22"/>
                <w:szCs w:val="22"/>
                <w:lang w:val="kk-KZ"/>
              </w:rPr>
              <w:t>Сущность и содержание аэро-</w:t>
            </w:r>
            <w:r w:rsidR="00C421CA" w:rsidRPr="00C421CA">
              <w:rPr>
                <w:sz w:val="22"/>
                <w:szCs w:val="22"/>
                <w:lang w:val="kk-KZ"/>
              </w:rPr>
              <w:t>, геохимические и геофизические методы.</w:t>
            </w:r>
            <w:r w:rsidR="007C544E" w:rsidRPr="007C544E">
              <w:rPr>
                <w:sz w:val="22"/>
                <w:szCs w:val="22"/>
                <w:lang w:val="kk-KZ"/>
              </w:rPr>
              <w:t>.</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A32D60" w:rsidP="00825331">
            <w:pPr>
              <w:jc w:val="center"/>
              <w:rPr>
                <w:sz w:val="22"/>
                <w:szCs w:val="22"/>
                <w:lang w:val="kk-KZ"/>
              </w:rPr>
            </w:pPr>
            <w:r>
              <w:rPr>
                <w:sz w:val="22"/>
                <w:szCs w:val="22"/>
                <w:lang w:val="kk-KZ"/>
              </w:rPr>
              <w:t>25</w:t>
            </w:r>
          </w:p>
        </w:tc>
      </w:tr>
      <w:tr w:rsidR="007C544E" w:rsidRPr="007C544E" w:rsidTr="00C421CA">
        <w:trPr>
          <w:trHeight w:val="257"/>
        </w:trPr>
        <w:tc>
          <w:tcPr>
            <w:tcW w:w="470" w:type="pct"/>
            <w:vMerge w:val="restar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4</w:t>
            </w: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autoSpaceDE w:val="0"/>
              <w:autoSpaceDN w:val="0"/>
              <w:adjustRightInd w:val="0"/>
              <w:jc w:val="both"/>
              <w:rPr>
                <w:sz w:val="22"/>
                <w:szCs w:val="22"/>
                <w:lang w:val="kk-KZ"/>
              </w:rPr>
            </w:pPr>
            <w:r w:rsidRPr="007C544E">
              <w:rPr>
                <w:sz w:val="22"/>
                <w:szCs w:val="22"/>
                <w:lang w:val="kk-KZ"/>
              </w:rPr>
              <w:t xml:space="preserve">Лекция 4. </w:t>
            </w:r>
            <w:r w:rsidR="00C421CA" w:rsidRPr="00C421CA">
              <w:rPr>
                <w:rFonts w:eastAsia="TimesNewRomanPSMT"/>
                <w:sz w:val="22"/>
                <w:szCs w:val="22"/>
              </w:rPr>
              <w:t>Использование новых методов географических исследований в компьютерном моделировании, географическом прогнозировании и географической трансформации.</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rPr>
                <w:sz w:val="22"/>
                <w:szCs w:val="22"/>
                <w:lang w:val="kk-KZ"/>
              </w:rPr>
            </w:pPr>
            <w:r w:rsidRPr="007C544E">
              <w:rPr>
                <w:sz w:val="22"/>
                <w:szCs w:val="22"/>
                <w:lang w:val="kk-KZ"/>
              </w:rPr>
              <w:t>Семинарское занятие 4.</w:t>
            </w:r>
            <w:r w:rsidRPr="007C544E">
              <w:rPr>
                <w:rFonts w:eastAsia="TimesNewRomanPSMT"/>
                <w:bCs/>
                <w:sz w:val="22"/>
                <w:szCs w:val="22"/>
              </w:rPr>
              <w:t xml:space="preserve"> </w:t>
            </w:r>
            <w:r w:rsidR="00C421CA" w:rsidRPr="00C421CA">
              <w:rPr>
                <w:rFonts w:eastAsia="TimesNewRomanPSMT"/>
                <w:bCs/>
                <w:sz w:val="22"/>
                <w:szCs w:val="22"/>
              </w:rPr>
              <w:t>Анализ методов в современных географических исследованиях.</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A32D60" w:rsidP="00825331">
            <w:pPr>
              <w:jc w:val="center"/>
              <w:rPr>
                <w:sz w:val="22"/>
                <w:szCs w:val="22"/>
                <w:lang w:val="kk-KZ"/>
              </w:rPr>
            </w:pPr>
            <w:r>
              <w:rPr>
                <w:sz w:val="22"/>
                <w:szCs w:val="22"/>
                <w:lang w:val="kk-KZ"/>
              </w:rPr>
              <w:t>8</w:t>
            </w: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A32D60" w:rsidP="00825331">
            <w:pPr>
              <w:rPr>
                <w:sz w:val="22"/>
                <w:szCs w:val="22"/>
              </w:rPr>
            </w:pPr>
            <w:r>
              <w:rPr>
                <w:sz w:val="22"/>
                <w:szCs w:val="22"/>
                <w:lang w:val="kk-KZ"/>
              </w:rPr>
              <w:t xml:space="preserve">СРД. Прием и сдача </w:t>
            </w:r>
            <w:r w:rsidR="007C544E">
              <w:rPr>
                <w:sz w:val="22"/>
                <w:szCs w:val="22"/>
                <w:lang w:val="kk-KZ"/>
              </w:rPr>
              <w:t>СРДП</w:t>
            </w:r>
            <w:r w:rsidR="007C544E" w:rsidRPr="007C544E">
              <w:rPr>
                <w:sz w:val="22"/>
                <w:szCs w:val="22"/>
                <w:lang w:val="kk-KZ"/>
              </w:rPr>
              <w:t> </w:t>
            </w:r>
            <w:r>
              <w:rPr>
                <w:sz w:val="22"/>
                <w:szCs w:val="22"/>
                <w:lang w:val="kk-KZ"/>
              </w:rPr>
              <w:t>2</w:t>
            </w:r>
            <w:r w:rsidR="007C544E" w:rsidRPr="007C544E">
              <w:rPr>
                <w:sz w:val="22"/>
                <w:szCs w:val="22"/>
                <w:lang w:val="kk-KZ"/>
              </w:rPr>
              <w:t>.</w:t>
            </w:r>
            <w:r w:rsidR="007C544E" w:rsidRPr="007C544E">
              <w:rPr>
                <w:rFonts w:eastAsia="TimesNewRomanPSMT"/>
                <w:bCs/>
                <w:sz w:val="22"/>
                <w:szCs w:val="22"/>
              </w:rPr>
              <w:t xml:space="preserve"> </w:t>
            </w:r>
            <w:r w:rsidR="00C421CA" w:rsidRPr="00C421CA">
              <w:rPr>
                <w:rFonts w:eastAsia="TimesNewRomanPSMT"/>
                <w:bCs/>
                <w:sz w:val="22"/>
                <w:szCs w:val="22"/>
              </w:rPr>
              <w:t>Сравнение новых методов, введенных в 30–50-е годы XX века и в 60–80-е годы XX века</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A32D60" w:rsidP="00825331">
            <w:pPr>
              <w:jc w:val="center"/>
              <w:rPr>
                <w:sz w:val="22"/>
                <w:szCs w:val="22"/>
                <w:lang w:val="kk-KZ"/>
              </w:rPr>
            </w:pPr>
            <w:r>
              <w:rPr>
                <w:sz w:val="22"/>
                <w:szCs w:val="22"/>
                <w:lang w:val="kk-KZ"/>
              </w:rPr>
              <w:t>25</w:t>
            </w:r>
          </w:p>
        </w:tc>
      </w:tr>
      <w:tr w:rsidR="007C544E" w:rsidRPr="007C544E" w:rsidTr="00C421CA">
        <w:trPr>
          <w:trHeight w:val="257"/>
        </w:trPr>
        <w:tc>
          <w:tcPr>
            <w:tcW w:w="470" w:type="pct"/>
            <w:vMerge w:val="restar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5</w:t>
            </w: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C421CA" w:rsidRDefault="007C544E" w:rsidP="00C421CA">
            <w:pPr>
              <w:autoSpaceDE w:val="0"/>
              <w:autoSpaceDN w:val="0"/>
              <w:adjustRightInd w:val="0"/>
              <w:rPr>
                <w:rFonts w:eastAsia="TimesNewRomanPSMT"/>
                <w:bCs/>
                <w:sz w:val="22"/>
                <w:szCs w:val="22"/>
              </w:rPr>
            </w:pPr>
            <w:r w:rsidRPr="007C544E">
              <w:rPr>
                <w:sz w:val="22"/>
                <w:szCs w:val="22"/>
                <w:lang w:val="kk-KZ"/>
              </w:rPr>
              <w:t xml:space="preserve">Лекция 5. </w:t>
            </w:r>
            <w:r w:rsidR="00C421CA" w:rsidRPr="00C421CA">
              <w:rPr>
                <w:rFonts w:eastAsia="TimesNewRomanPSMT"/>
                <w:bCs/>
                <w:sz w:val="22"/>
                <w:szCs w:val="22"/>
              </w:rPr>
              <w:t>Географические методы, испол</w:t>
            </w:r>
            <w:r w:rsidR="00C421CA">
              <w:rPr>
                <w:rFonts w:eastAsia="TimesNewRomanPSMT"/>
                <w:bCs/>
                <w:sz w:val="22"/>
                <w:szCs w:val="22"/>
              </w:rPr>
              <w:t>ьзуемые в полевых исследованиях</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tc>
      </w:tr>
      <w:tr w:rsidR="007C544E" w:rsidRPr="007C544E" w:rsidTr="00C421CA">
        <w:trPr>
          <w:trHeight w:val="416"/>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rPr>
                <w:sz w:val="22"/>
                <w:szCs w:val="22"/>
                <w:lang w:val="kk-KZ"/>
              </w:rPr>
            </w:pPr>
            <w:r w:rsidRPr="007C544E">
              <w:rPr>
                <w:sz w:val="22"/>
                <w:szCs w:val="22"/>
                <w:lang w:val="kk-KZ"/>
              </w:rPr>
              <w:t>Семинарское  занятие 5.</w:t>
            </w:r>
            <w:r w:rsidRPr="007C544E">
              <w:rPr>
                <w:rFonts w:eastAsia="TimesNewRomanPSMT"/>
                <w:bCs/>
                <w:sz w:val="22"/>
                <w:szCs w:val="22"/>
                <w:lang w:eastAsia="en-US"/>
              </w:rPr>
              <w:t xml:space="preserve"> </w:t>
            </w:r>
            <w:r w:rsidR="00C421CA" w:rsidRPr="00C421CA">
              <w:rPr>
                <w:rFonts w:eastAsia="TimesNewRomanPSMT"/>
                <w:bCs/>
                <w:sz w:val="22"/>
                <w:szCs w:val="22"/>
              </w:rPr>
              <w:t>Анализ геохимических методов</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Pr>
                <w:sz w:val="22"/>
                <w:szCs w:val="22"/>
                <w:lang w:val="kk-KZ"/>
              </w:rPr>
              <w:t>8</w:t>
            </w:r>
          </w:p>
        </w:tc>
      </w:tr>
      <w:tr w:rsidR="007C544E" w:rsidRPr="007C544E" w:rsidTr="00C421CA">
        <w:trPr>
          <w:trHeight w:val="257"/>
        </w:trPr>
        <w:tc>
          <w:tcPr>
            <w:tcW w:w="470" w:type="pc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514F15" w:rsidP="00514F15">
            <w:pPr>
              <w:rPr>
                <w:sz w:val="22"/>
                <w:szCs w:val="22"/>
                <w:lang w:val="kk-KZ"/>
              </w:rPr>
            </w:pPr>
            <w:r>
              <w:rPr>
                <w:sz w:val="22"/>
                <w:szCs w:val="22"/>
                <w:lang w:val="kk-KZ"/>
              </w:rPr>
              <w:t xml:space="preserve">Коллоквиум </w:t>
            </w:r>
            <w:r w:rsidR="007C544E">
              <w:rPr>
                <w:sz w:val="22"/>
                <w:szCs w:val="22"/>
                <w:lang w:val="kk-KZ"/>
              </w:rPr>
              <w:t>1</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Pr>
                <w:sz w:val="22"/>
                <w:szCs w:val="22"/>
                <w:lang w:val="kk-KZ"/>
              </w:rPr>
              <w:t>10</w:t>
            </w:r>
          </w:p>
        </w:tc>
      </w:tr>
      <w:tr w:rsidR="007C544E" w:rsidRPr="007C544E" w:rsidTr="00C421CA">
        <w:trPr>
          <w:trHeight w:val="257"/>
        </w:trPr>
        <w:tc>
          <w:tcPr>
            <w:tcW w:w="470" w:type="pc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rPr>
                <w:sz w:val="22"/>
                <w:szCs w:val="22"/>
                <w:lang w:val="kk-KZ"/>
              </w:rPr>
            </w:pPr>
            <w:r w:rsidRPr="007C544E">
              <w:rPr>
                <w:b/>
                <w:sz w:val="22"/>
                <w:szCs w:val="22"/>
                <w:lang w:val="kk-KZ"/>
              </w:rPr>
              <w:t>Итого за 1-ый РК</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Pr>
                <w:sz w:val="22"/>
                <w:szCs w:val="22"/>
                <w:lang w:val="kk-KZ"/>
              </w:rPr>
              <w:t>100</w:t>
            </w:r>
          </w:p>
        </w:tc>
      </w:tr>
      <w:tr w:rsidR="007C544E" w:rsidRPr="007C544E" w:rsidTr="00C421CA">
        <w:trPr>
          <w:trHeight w:val="257"/>
        </w:trPr>
        <w:tc>
          <w:tcPr>
            <w:tcW w:w="470" w:type="pct"/>
            <w:vMerge w:val="restar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6</w:t>
            </w:r>
            <w:r w:rsidR="00C421CA">
              <w:rPr>
                <w:sz w:val="22"/>
                <w:szCs w:val="22"/>
                <w:lang w:val="kk-KZ"/>
              </w:rPr>
              <w:t xml:space="preserve"> – 7</w:t>
            </w: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autoSpaceDE w:val="0"/>
              <w:autoSpaceDN w:val="0"/>
              <w:adjustRightInd w:val="0"/>
              <w:rPr>
                <w:sz w:val="22"/>
                <w:szCs w:val="22"/>
                <w:lang w:val="kk-KZ"/>
              </w:rPr>
            </w:pPr>
            <w:r w:rsidRPr="007C544E">
              <w:rPr>
                <w:sz w:val="22"/>
                <w:szCs w:val="22"/>
                <w:lang w:val="kk-KZ"/>
              </w:rPr>
              <w:t>Лекция 6</w:t>
            </w:r>
            <w:r w:rsidR="00C421CA">
              <w:rPr>
                <w:sz w:val="22"/>
                <w:szCs w:val="22"/>
                <w:lang w:val="kk-KZ"/>
              </w:rPr>
              <w:t xml:space="preserve"> - 7</w:t>
            </w:r>
            <w:r w:rsidRPr="007C544E">
              <w:rPr>
                <w:sz w:val="22"/>
                <w:szCs w:val="22"/>
                <w:lang w:val="kk-KZ"/>
              </w:rPr>
              <w:t xml:space="preserve">. </w:t>
            </w:r>
            <w:r w:rsidR="00C421CA" w:rsidRPr="00C421CA">
              <w:rPr>
                <w:rFonts w:eastAsia="TimesNewRomanPSMT"/>
                <w:sz w:val="22"/>
                <w:szCs w:val="22"/>
              </w:rPr>
              <w:t>Математические методы, используемые в географических исследованиях</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A30015" w:rsidP="00825331">
            <w:pPr>
              <w:jc w:val="center"/>
              <w:rPr>
                <w:sz w:val="22"/>
                <w:szCs w:val="22"/>
                <w:lang w:val="kk-KZ"/>
              </w:rPr>
            </w:pPr>
            <w:r>
              <w:rPr>
                <w:sz w:val="22"/>
                <w:szCs w:val="22"/>
                <w:lang w:val="kk-KZ"/>
              </w:rPr>
              <w:t>4</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rPr>
                <w:sz w:val="22"/>
                <w:szCs w:val="22"/>
              </w:rPr>
            </w:pPr>
            <w:r w:rsidRPr="007C544E">
              <w:rPr>
                <w:sz w:val="22"/>
                <w:szCs w:val="22"/>
                <w:lang w:val="kk-KZ"/>
              </w:rPr>
              <w:t>Семинарское  занятие 6</w:t>
            </w:r>
            <w:r w:rsidR="00A30015">
              <w:rPr>
                <w:sz w:val="22"/>
                <w:szCs w:val="22"/>
                <w:lang w:val="kk-KZ"/>
              </w:rPr>
              <w:t xml:space="preserve"> - 7</w:t>
            </w:r>
            <w:r w:rsidRPr="007C544E">
              <w:rPr>
                <w:sz w:val="22"/>
                <w:szCs w:val="22"/>
                <w:lang w:val="kk-KZ"/>
              </w:rPr>
              <w:t>.</w:t>
            </w:r>
            <w:r w:rsidRPr="007C544E">
              <w:rPr>
                <w:rFonts w:eastAsia="TimesNewRomanPSMT"/>
                <w:bCs/>
                <w:sz w:val="22"/>
                <w:szCs w:val="22"/>
                <w:lang w:eastAsia="en-US"/>
              </w:rPr>
              <w:t xml:space="preserve"> </w:t>
            </w:r>
            <w:r w:rsidR="00A30015" w:rsidRPr="00A30015">
              <w:rPr>
                <w:rFonts w:eastAsia="TimesNewRomanPSMT"/>
                <w:bCs/>
                <w:sz w:val="22"/>
                <w:szCs w:val="22"/>
                <w:lang w:eastAsia="en-US"/>
              </w:rPr>
              <w:t>Составление структурной схемы современных географических методов исследования.</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A30015" w:rsidP="00825331">
            <w:pPr>
              <w:jc w:val="center"/>
              <w:rPr>
                <w:sz w:val="22"/>
                <w:szCs w:val="22"/>
                <w:lang w:val="kk-KZ"/>
              </w:rPr>
            </w:pPr>
            <w:r>
              <w:rPr>
                <w:sz w:val="22"/>
                <w:szCs w:val="22"/>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C421CA" w:rsidP="00825331">
            <w:pPr>
              <w:jc w:val="center"/>
              <w:rPr>
                <w:sz w:val="22"/>
                <w:szCs w:val="22"/>
                <w:lang w:val="kk-KZ"/>
              </w:rPr>
            </w:pPr>
            <w:r>
              <w:rPr>
                <w:sz w:val="22"/>
                <w:szCs w:val="22"/>
                <w:lang w:val="kk-KZ"/>
              </w:rPr>
              <w:t>16</w:t>
            </w: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A32D60" w:rsidP="00825331">
            <w:pPr>
              <w:rPr>
                <w:sz w:val="22"/>
                <w:szCs w:val="22"/>
                <w:lang w:val="kk-KZ"/>
              </w:rPr>
            </w:pPr>
            <w:r>
              <w:rPr>
                <w:sz w:val="22"/>
                <w:szCs w:val="22"/>
                <w:lang w:val="kk-KZ"/>
              </w:rPr>
              <w:t xml:space="preserve">СРД. Прием и сдача </w:t>
            </w:r>
            <w:r w:rsidR="007C544E">
              <w:rPr>
                <w:sz w:val="22"/>
                <w:szCs w:val="22"/>
                <w:lang w:val="kk-KZ"/>
              </w:rPr>
              <w:t>СРДП</w:t>
            </w:r>
            <w:r>
              <w:rPr>
                <w:sz w:val="22"/>
                <w:szCs w:val="22"/>
                <w:lang w:val="kk-KZ"/>
              </w:rPr>
              <w:t xml:space="preserve"> 3</w:t>
            </w:r>
            <w:r w:rsidR="007C544E" w:rsidRPr="007C544E">
              <w:rPr>
                <w:sz w:val="22"/>
                <w:szCs w:val="22"/>
                <w:lang w:val="kk-KZ"/>
              </w:rPr>
              <w:t xml:space="preserve">. </w:t>
            </w:r>
            <w:r w:rsidR="00A30015" w:rsidRPr="00A30015">
              <w:rPr>
                <w:sz w:val="22"/>
                <w:szCs w:val="22"/>
                <w:lang w:val="kk-KZ"/>
              </w:rPr>
              <w:t>Прогнозирование результатов дистанционного исследования Земли, компьютерное моделирование геохимических и математических методо</w:t>
            </w:r>
            <w:r w:rsidR="00A30015">
              <w:rPr>
                <w:sz w:val="22"/>
                <w:szCs w:val="22"/>
                <w:lang w:val="kk-KZ"/>
              </w:rPr>
              <w:t>в, изменений в окружающей среде</w:t>
            </w:r>
            <w:r w:rsidR="007C544E" w:rsidRPr="007C544E">
              <w:rPr>
                <w:sz w:val="22"/>
                <w:szCs w:val="22"/>
                <w:lang w:val="kk-KZ"/>
              </w:rPr>
              <w:t>.</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A32D60" w:rsidP="00825331">
            <w:pPr>
              <w:jc w:val="center"/>
              <w:rPr>
                <w:sz w:val="22"/>
                <w:szCs w:val="22"/>
                <w:lang w:val="kk-KZ"/>
              </w:rPr>
            </w:pPr>
            <w:r>
              <w:rPr>
                <w:sz w:val="22"/>
                <w:szCs w:val="22"/>
                <w:lang w:val="kk-KZ"/>
              </w:rPr>
              <w:t>15</w:t>
            </w:r>
          </w:p>
        </w:tc>
      </w:tr>
      <w:tr w:rsidR="007C544E" w:rsidRPr="00676138" w:rsidTr="00A30015">
        <w:trPr>
          <w:trHeight w:val="713"/>
        </w:trPr>
        <w:tc>
          <w:tcPr>
            <w:tcW w:w="470" w:type="pct"/>
            <w:vMerge w:val="restart"/>
            <w:tcBorders>
              <w:left w:val="single" w:sz="4" w:space="0" w:color="auto"/>
              <w:right w:val="single" w:sz="4" w:space="0" w:color="auto"/>
            </w:tcBorders>
            <w:shd w:val="clear" w:color="auto" w:fill="auto"/>
          </w:tcPr>
          <w:p w:rsidR="007C544E" w:rsidRPr="00676138" w:rsidRDefault="007C544E" w:rsidP="00825331">
            <w:pPr>
              <w:jc w:val="center"/>
              <w:rPr>
                <w:sz w:val="24"/>
                <w:szCs w:val="22"/>
                <w:lang w:val="kk-KZ"/>
              </w:rPr>
            </w:pPr>
            <w:r w:rsidRPr="00676138">
              <w:rPr>
                <w:sz w:val="24"/>
                <w:szCs w:val="22"/>
                <w:lang w:val="kk-KZ"/>
              </w:rPr>
              <w:t>8</w:t>
            </w:r>
            <w:r w:rsidR="00A30015">
              <w:rPr>
                <w:sz w:val="24"/>
                <w:szCs w:val="22"/>
                <w:lang w:val="kk-KZ"/>
              </w:rPr>
              <w:t xml:space="preserve"> – 9 </w:t>
            </w: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A30015" w:rsidRDefault="007C544E" w:rsidP="00A30015">
            <w:pPr>
              <w:autoSpaceDE w:val="0"/>
              <w:autoSpaceDN w:val="0"/>
              <w:adjustRightInd w:val="0"/>
              <w:jc w:val="both"/>
              <w:rPr>
                <w:sz w:val="24"/>
                <w:szCs w:val="22"/>
              </w:rPr>
            </w:pPr>
            <w:r w:rsidRPr="00676138">
              <w:rPr>
                <w:sz w:val="24"/>
                <w:szCs w:val="22"/>
                <w:lang w:val="kk-KZ"/>
              </w:rPr>
              <w:t>Лекция 8</w:t>
            </w:r>
            <w:r w:rsidR="00A30015">
              <w:rPr>
                <w:sz w:val="24"/>
                <w:szCs w:val="22"/>
                <w:lang w:val="kk-KZ"/>
              </w:rPr>
              <w:t>-9</w:t>
            </w:r>
            <w:r w:rsidRPr="00676138">
              <w:rPr>
                <w:sz w:val="24"/>
                <w:szCs w:val="22"/>
                <w:lang w:val="kk-KZ"/>
              </w:rPr>
              <w:t xml:space="preserve">. </w:t>
            </w:r>
            <w:r w:rsidR="00A30015" w:rsidRPr="00A30015">
              <w:rPr>
                <w:rFonts w:eastAsia="TimesNewRomanPSMT"/>
                <w:bCs/>
                <w:sz w:val="24"/>
                <w:szCs w:val="22"/>
              </w:rPr>
              <w:t>Географическая модель и географическое моделирование</w:t>
            </w:r>
            <w:r w:rsidRPr="00676138">
              <w:rPr>
                <w:rFonts w:eastAsia="TimesNewRomanPSMT"/>
                <w:sz w:val="24"/>
                <w:szCs w:val="22"/>
              </w:rPr>
              <w:t>.</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676138" w:rsidRDefault="007C544E" w:rsidP="00825331">
            <w:pPr>
              <w:jc w:val="center"/>
              <w:rPr>
                <w:sz w:val="24"/>
                <w:szCs w:val="22"/>
                <w:lang w:val="kk-KZ"/>
              </w:rPr>
            </w:pPr>
          </w:p>
          <w:p w:rsidR="007C544E" w:rsidRPr="00676138" w:rsidRDefault="007C544E" w:rsidP="00825331">
            <w:pPr>
              <w:jc w:val="center"/>
              <w:rPr>
                <w:sz w:val="24"/>
                <w:szCs w:val="22"/>
                <w:lang w:val="kk-KZ"/>
              </w:rPr>
            </w:pPr>
          </w:p>
          <w:p w:rsidR="007C544E" w:rsidRPr="00676138" w:rsidRDefault="007C544E" w:rsidP="00825331">
            <w:pPr>
              <w:jc w:val="center"/>
              <w:rPr>
                <w:sz w:val="24"/>
                <w:szCs w:val="22"/>
                <w:lang w:val="kk-KZ"/>
              </w:rPr>
            </w:pPr>
          </w:p>
          <w:p w:rsidR="007C544E" w:rsidRPr="00676138" w:rsidRDefault="007C544E" w:rsidP="00825331">
            <w:pPr>
              <w:jc w:val="center"/>
              <w:rPr>
                <w:sz w:val="24"/>
                <w:szCs w:val="22"/>
                <w:lang w:val="kk-KZ"/>
              </w:rPr>
            </w:pPr>
          </w:p>
          <w:p w:rsidR="007C544E" w:rsidRPr="00676138" w:rsidRDefault="007C544E" w:rsidP="00825331">
            <w:pPr>
              <w:jc w:val="center"/>
              <w:rPr>
                <w:sz w:val="24"/>
                <w:szCs w:val="22"/>
                <w:lang w:val="kk-KZ"/>
              </w:rPr>
            </w:pPr>
          </w:p>
          <w:p w:rsidR="007C544E" w:rsidRPr="00676138" w:rsidRDefault="00A30015" w:rsidP="00825331">
            <w:pPr>
              <w:jc w:val="center"/>
              <w:rPr>
                <w:sz w:val="24"/>
                <w:szCs w:val="22"/>
                <w:lang w:val="kk-KZ"/>
              </w:rPr>
            </w:pPr>
            <w:r>
              <w:rPr>
                <w:sz w:val="24"/>
                <w:szCs w:val="22"/>
                <w:lang w:val="kk-KZ"/>
              </w:rPr>
              <w:t>4</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676138" w:rsidRDefault="007C544E" w:rsidP="00825331">
            <w:pPr>
              <w:jc w:val="center"/>
              <w:rPr>
                <w:sz w:val="24"/>
                <w:szCs w:val="22"/>
                <w:lang w:val="kk-KZ"/>
              </w:rPr>
            </w:pPr>
          </w:p>
          <w:p w:rsidR="007C544E" w:rsidRPr="00676138" w:rsidRDefault="007C544E" w:rsidP="00825331">
            <w:pPr>
              <w:jc w:val="center"/>
              <w:rPr>
                <w:sz w:val="24"/>
                <w:szCs w:val="22"/>
                <w:lang w:val="kk-KZ"/>
              </w:rPr>
            </w:pPr>
          </w:p>
          <w:p w:rsidR="007C544E" w:rsidRPr="00676138" w:rsidRDefault="007C544E" w:rsidP="00825331">
            <w:pPr>
              <w:jc w:val="center"/>
              <w:rPr>
                <w:sz w:val="24"/>
                <w:szCs w:val="22"/>
                <w:lang w:val="kk-KZ"/>
              </w:rPr>
            </w:pPr>
          </w:p>
          <w:p w:rsidR="007C544E" w:rsidRPr="00676138" w:rsidRDefault="007C544E" w:rsidP="00825331">
            <w:pPr>
              <w:jc w:val="center"/>
              <w:rPr>
                <w:sz w:val="24"/>
                <w:szCs w:val="22"/>
                <w:lang w:val="kk-KZ"/>
              </w:rPr>
            </w:pPr>
          </w:p>
          <w:p w:rsidR="007C544E" w:rsidRPr="00676138" w:rsidRDefault="007C544E" w:rsidP="00825331">
            <w:pPr>
              <w:jc w:val="center"/>
              <w:rPr>
                <w:sz w:val="24"/>
                <w:szCs w:val="22"/>
                <w:lang w:val="kk-KZ"/>
              </w:rPr>
            </w:pPr>
          </w:p>
          <w:p w:rsidR="007C544E" w:rsidRPr="00676138" w:rsidRDefault="007C544E" w:rsidP="00825331">
            <w:pPr>
              <w:jc w:val="center"/>
              <w:rPr>
                <w:sz w:val="24"/>
                <w:szCs w:val="22"/>
                <w:lang w:val="kk-KZ"/>
              </w:rPr>
            </w:pPr>
          </w:p>
        </w:tc>
      </w:tr>
      <w:tr w:rsidR="007C544E" w:rsidRPr="007C544E" w:rsidTr="00A30015">
        <w:trPr>
          <w:trHeight w:val="70"/>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rPr>
                <w:b/>
                <w:sz w:val="22"/>
                <w:szCs w:val="22"/>
                <w:lang w:val="kk-KZ"/>
              </w:rPr>
            </w:pPr>
            <w:r w:rsidRPr="007C544E">
              <w:rPr>
                <w:sz w:val="22"/>
                <w:szCs w:val="22"/>
                <w:lang w:val="kk-KZ"/>
              </w:rPr>
              <w:t>Семинарское  занятие 8</w:t>
            </w:r>
            <w:r w:rsidR="00A30015">
              <w:rPr>
                <w:sz w:val="22"/>
                <w:szCs w:val="22"/>
                <w:lang w:val="kk-KZ"/>
              </w:rPr>
              <w:t>-9</w:t>
            </w:r>
            <w:r w:rsidRPr="007C544E">
              <w:rPr>
                <w:sz w:val="22"/>
                <w:szCs w:val="22"/>
                <w:lang w:val="kk-KZ"/>
              </w:rPr>
              <w:t>.</w:t>
            </w:r>
            <w:r w:rsidRPr="007C544E">
              <w:rPr>
                <w:rFonts w:eastAsia="TimesNewRomanPSMT"/>
                <w:bCs/>
                <w:sz w:val="22"/>
                <w:szCs w:val="22"/>
                <w:lang w:eastAsia="en-US"/>
              </w:rPr>
              <w:t xml:space="preserve"> </w:t>
            </w:r>
            <w:r w:rsidR="00A30015" w:rsidRPr="00A30015">
              <w:rPr>
                <w:rFonts w:eastAsia="TimesNewRomanPSMT"/>
                <w:bCs/>
                <w:sz w:val="22"/>
                <w:szCs w:val="22"/>
                <w:lang w:eastAsia="en-US"/>
              </w:rPr>
              <w:t>Определить взаимосвязь между методами географических исследований и другими научными методами и составить схему</w:t>
            </w:r>
            <w:r w:rsidR="00A30015">
              <w:rPr>
                <w:rFonts w:eastAsia="TimesNewRomanPSMT"/>
                <w:bCs/>
                <w:sz w:val="22"/>
                <w:szCs w:val="22"/>
                <w:lang w:eastAsia="en-US"/>
              </w:rPr>
              <w:t>.</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A30015" w:rsidP="00825331">
            <w:pPr>
              <w:jc w:val="center"/>
              <w:rPr>
                <w:sz w:val="22"/>
                <w:szCs w:val="22"/>
                <w:lang w:val="kk-KZ"/>
              </w:rPr>
            </w:pPr>
            <w:r>
              <w:rPr>
                <w:sz w:val="22"/>
                <w:szCs w:val="22"/>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A30015" w:rsidP="00825331">
            <w:pPr>
              <w:jc w:val="center"/>
              <w:rPr>
                <w:caps/>
                <w:sz w:val="22"/>
                <w:szCs w:val="22"/>
                <w:lang w:val="kk-KZ"/>
              </w:rPr>
            </w:pPr>
            <w:r>
              <w:rPr>
                <w:caps/>
                <w:sz w:val="22"/>
                <w:szCs w:val="22"/>
                <w:lang w:val="kk-KZ"/>
              </w:rPr>
              <w:t>16</w:t>
            </w: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A32D60" w:rsidP="00825331">
            <w:pPr>
              <w:rPr>
                <w:b/>
                <w:sz w:val="22"/>
                <w:szCs w:val="22"/>
                <w:lang w:val="kk-KZ"/>
              </w:rPr>
            </w:pPr>
            <w:r>
              <w:rPr>
                <w:sz w:val="22"/>
                <w:szCs w:val="22"/>
                <w:lang w:val="kk-KZ"/>
              </w:rPr>
              <w:t xml:space="preserve">СРД. Прием и сдача </w:t>
            </w:r>
            <w:r w:rsidR="007C544E">
              <w:rPr>
                <w:sz w:val="22"/>
                <w:szCs w:val="22"/>
                <w:lang w:val="kk-KZ"/>
              </w:rPr>
              <w:t>СРДП</w:t>
            </w:r>
            <w:r>
              <w:rPr>
                <w:sz w:val="22"/>
                <w:szCs w:val="22"/>
                <w:lang w:val="kk-KZ"/>
              </w:rPr>
              <w:t xml:space="preserve"> 4</w:t>
            </w:r>
            <w:r w:rsidR="007C544E" w:rsidRPr="007C544E">
              <w:rPr>
                <w:sz w:val="22"/>
                <w:szCs w:val="22"/>
                <w:lang w:val="kk-KZ"/>
              </w:rPr>
              <w:t>.</w:t>
            </w:r>
            <w:r w:rsidR="007C544E" w:rsidRPr="007C544E">
              <w:rPr>
                <w:rFonts w:eastAsia="TimesNewRomanPSMT"/>
                <w:bCs/>
                <w:sz w:val="22"/>
                <w:szCs w:val="22"/>
                <w:lang w:eastAsia="en-US"/>
              </w:rPr>
              <w:t xml:space="preserve"> </w:t>
            </w:r>
            <w:r w:rsidR="00A30015" w:rsidRPr="00A30015">
              <w:rPr>
                <w:rFonts w:eastAsia="TimesNewRomanPSMT"/>
                <w:bCs/>
                <w:sz w:val="22"/>
                <w:szCs w:val="22"/>
                <w:lang w:eastAsia="en-US"/>
              </w:rPr>
              <w:t>Сущность и содержание дистанционного зондирования Земли</w:t>
            </w:r>
            <w:r w:rsidR="00A30015">
              <w:rPr>
                <w:rFonts w:eastAsia="TimesNewRomanPSMT"/>
                <w:bCs/>
                <w:sz w:val="22"/>
                <w:szCs w:val="22"/>
                <w:lang w:eastAsia="en-US"/>
              </w:rPr>
              <w:t>.</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A32D60" w:rsidP="00825331">
            <w:pPr>
              <w:jc w:val="center"/>
              <w:rPr>
                <w:caps/>
                <w:sz w:val="22"/>
                <w:szCs w:val="22"/>
                <w:lang w:val="kk-KZ"/>
              </w:rPr>
            </w:pPr>
            <w:r>
              <w:rPr>
                <w:caps/>
                <w:sz w:val="22"/>
                <w:szCs w:val="22"/>
                <w:lang w:val="kk-KZ"/>
              </w:rPr>
              <w:t>15</w:t>
            </w:r>
          </w:p>
        </w:tc>
      </w:tr>
      <w:tr w:rsidR="007C544E" w:rsidRPr="007C544E" w:rsidTr="00C421CA">
        <w:trPr>
          <w:trHeight w:val="257"/>
        </w:trPr>
        <w:tc>
          <w:tcPr>
            <w:tcW w:w="470" w:type="pct"/>
            <w:vMerge w:val="restar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10</w:t>
            </w:r>
          </w:p>
        </w:tc>
        <w:tc>
          <w:tcPr>
            <w:tcW w:w="3270" w:type="pct"/>
            <w:tcBorders>
              <w:top w:val="single" w:sz="4" w:space="0" w:color="auto"/>
              <w:left w:val="single" w:sz="4" w:space="0" w:color="auto"/>
              <w:right w:val="single" w:sz="4" w:space="0" w:color="auto"/>
            </w:tcBorders>
            <w:shd w:val="clear" w:color="auto" w:fill="auto"/>
          </w:tcPr>
          <w:p w:rsidR="007C544E" w:rsidRPr="007C544E" w:rsidRDefault="007C544E" w:rsidP="00825331">
            <w:pPr>
              <w:autoSpaceDE w:val="0"/>
              <w:autoSpaceDN w:val="0"/>
              <w:adjustRightInd w:val="0"/>
              <w:jc w:val="both"/>
              <w:rPr>
                <w:sz w:val="22"/>
                <w:szCs w:val="22"/>
                <w:lang w:val="kk-KZ"/>
              </w:rPr>
            </w:pPr>
            <w:r w:rsidRPr="007C544E">
              <w:rPr>
                <w:sz w:val="22"/>
                <w:szCs w:val="22"/>
                <w:lang w:val="kk-KZ"/>
              </w:rPr>
              <w:t xml:space="preserve">Лекция 10. </w:t>
            </w:r>
            <w:r w:rsidR="00A30015" w:rsidRPr="00A30015">
              <w:rPr>
                <w:rFonts w:eastAsia="TimesNewRomanPSMT"/>
                <w:bCs/>
                <w:sz w:val="22"/>
                <w:szCs w:val="22"/>
              </w:rPr>
              <w:t>История возникновения и развития аэрокосмических исследований</w:t>
            </w:r>
            <w:r w:rsidR="00A30015">
              <w:rPr>
                <w:rFonts w:eastAsia="TimesNewRomanPSMT"/>
                <w:bCs/>
                <w:sz w:val="22"/>
                <w:szCs w:val="22"/>
              </w:rPr>
              <w:t>.</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2</w:t>
            </w: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Pr="007C544E" w:rsidRDefault="007C544E" w:rsidP="00825331">
            <w:pPr>
              <w:rPr>
                <w:sz w:val="22"/>
                <w:szCs w:val="22"/>
                <w:lang w:val="kk-KZ"/>
              </w:rPr>
            </w:pPr>
            <w:r w:rsidRPr="007C544E">
              <w:rPr>
                <w:sz w:val="22"/>
                <w:szCs w:val="22"/>
                <w:lang w:val="kk-KZ"/>
              </w:rPr>
              <w:t>Семинарское  занятие 10.</w:t>
            </w:r>
            <w:r w:rsidRPr="007C544E">
              <w:rPr>
                <w:rFonts w:eastAsia="TimesNewRomanPSMT"/>
                <w:bCs/>
                <w:sz w:val="22"/>
                <w:szCs w:val="22"/>
                <w:lang w:eastAsia="en-US"/>
              </w:rPr>
              <w:t xml:space="preserve"> </w:t>
            </w:r>
            <w:r w:rsidR="00A30015" w:rsidRPr="00A30015">
              <w:rPr>
                <w:rFonts w:eastAsia="TimesNewRomanPSMT"/>
                <w:bCs/>
                <w:sz w:val="22"/>
                <w:szCs w:val="22"/>
                <w:lang w:eastAsia="en-US"/>
              </w:rPr>
              <w:t>Различие между методом аэрокосмических исследований и другими методами</w:t>
            </w:r>
            <w:r w:rsidR="00A30015">
              <w:rPr>
                <w:rFonts w:eastAsia="TimesNewRomanPSMT"/>
                <w:bCs/>
                <w:sz w:val="22"/>
                <w:szCs w:val="22"/>
                <w:lang w:eastAsia="en-US"/>
              </w:rPr>
              <w:t>.</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Pr>
                <w:sz w:val="22"/>
                <w:szCs w:val="22"/>
                <w:lang w:val="kk-KZ"/>
              </w:rPr>
              <w:t>8</w:t>
            </w: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Pr="007C544E" w:rsidRDefault="00A32D60" w:rsidP="00825331">
            <w:pPr>
              <w:rPr>
                <w:sz w:val="22"/>
                <w:szCs w:val="22"/>
                <w:lang w:val="kk-KZ"/>
              </w:rPr>
            </w:pPr>
            <w:r>
              <w:rPr>
                <w:sz w:val="22"/>
                <w:szCs w:val="22"/>
                <w:lang w:val="kk-KZ"/>
              </w:rPr>
              <w:t xml:space="preserve">СРД. Прием и сдача </w:t>
            </w:r>
            <w:r w:rsidR="007C544E">
              <w:rPr>
                <w:sz w:val="22"/>
                <w:szCs w:val="22"/>
                <w:lang w:val="kk-KZ"/>
              </w:rPr>
              <w:t>СРДП</w:t>
            </w:r>
            <w:r>
              <w:rPr>
                <w:sz w:val="22"/>
                <w:szCs w:val="22"/>
                <w:lang w:val="kk-KZ"/>
              </w:rPr>
              <w:t xml:space="preserve"> 5</w:t>
            </w:r>
            <w:r w:rsidR="007C544E" w:rsidRPr="007C544E">
              <w:rPr>
                <w:sz w:val="22"/>
                <w:szCs w:val="22"/>
                <w:lang w:val="kk-KZ"/>
              </w:rPr>
              <w:t>.</w:t>
            </w:r>
            <w:r w:rsidR="007C544E" w:rsidRPr="007C544E">
              <w:rPr>
                <w:rFonts w:eastAsia="TimesNewRomanPSMT"/>
                <w:bCs/>
                <w:sz w:val="22"/>
                <w:szCs w:val="22"/>
                <w:lang w:eastAsia="en-US"/>
              </w:rPr>
              <w:t xml:space="preserve"> </w:t>
            </w:r>
            <w:r w:rsidR="00A30015" w:rsidRPr="00A30015">
              <w:rPr>
                <w:rFonts w:eastAsia="TimesNewRomanPSMT"/>
                <w:bCs/>
                <w:sz w:val="22"/>
                <w:szCs w:val="22"/>
                <w:lang w:eastAsia="en-US"/>
              </w:rPr>
              <w:t>Создание схемы классификац</w:t>
            </w:r>
            <w:r w:rsidR="00A30015">
              <w:rPr>
                <w:rFonts w:eastAsia="TimesNewRomanPSMT"/>
                <w:bCs/>
                <w:sz w:val="22"/>
                <w:szCs w:val="22"/>
                <w:lang w:eastAsia="en-US"/>
              </w:rPr>
              <w:t xml:space="preserve">ии географических методов </w:t>
            </w:r>
            <w:proofErr w:type="spellStart"/>
            <w:r w:rsidR="00A30015">
              <w:rPr>
                <w:rFonts w:eastAsia="TimesNewRomanPSMT"/>
                <w:bCs/>
                <w:sz w:val="22"/>
                <w:szCs w:val="22"/>
                <w:lang w:eastAsia="en-US"/>
              </w:rPr>
              <w:t>Жекул</w:t>
            </w:r>
            <w:r w:rsidR="00A30015" w:rsidRPr="00A30015">
              <w:rPr>
                <w:rFonts w:eastAsia="TimesNewRomanPSMT"/>
                <w:bCs/>
                <w:sz w:val="22"/>
                <w:szCs w:val="22"/>
                <w:lang w:eastAsia="en-US"/>
              </w:rPr>
              <w:t>ин</w:t>
            </w:r>
            <w:proofErr w:type="spellEnd"/>
            <w:r w:rsidR="00A30015" w:rsidRPr="00A30015">
              <w:rPr>
                <w:rFonts w:eastAsia="TimesNewRomanPSMT"/>
                <w:bCs/>
                <w:sz w:val="22"/>
                <w:szCs w:val="22"/>
                <w:lang w:eastAsia="en-US"/>
              </w:rPr>
              <w:t xml:space="preserve"> В.С.</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A32D60" w:rsidP="00825331">
            <w:pPr>
              <w:jc w:val="center"/>
              <w:rPr>
                <w:sz w:val="22"/>
                <w:szCs w:val="22"/>
                <w:lang w:val="kk-KZ"/>
              </w:rPr>
            </w:pPr>
            <w:r>
              <w:rPr>
                <w:sz w:val="22"/>
                <w:szCs w:val="22"/>
                <w:lang w:val="kk-KZ"/>
              </w:rPr>
              <w:t>20</w:t>
            </w:r>
          </w:p>
        </w:tc>
      </w:tr>
      <w:tr w:rsidR="007C544E" w:rsidRPr="007C544E" w:rsidTr="00C421CA">
        <w:trPr>
          <w:trHeight w:val="257"/>
        </w:trPr>
        <w:tc>
          <w:tcPr>
            <w:tcW w:w="470" w:type="pc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Pr="007C544E" w:rsidRDefault="00A32D60" w:rsidP="00514F15">
            <w:pPr>
              <w:rPr>
                <w:sz w:val="22"/>
                <w:szCs w:val="22"/>
                <w:lang w:val="kk-KZ"/>
              </w:rPr>
            </w:pPr>
            <w:r>
              <w:rPr>
                <w:sz w:val="22"/>
                <w:szCs w:val="22"/>
                <w:lang w:val="kk-KZ"/>
              </w:rPr>
              <w:t xml:space="preserve">Коллоквиум </w:t>
            </w:r>
            <w:r w:rsidR="007C544E">
              <w:rPr>
                <w:sz w:val="22"/>
                <w:szCs w:val="22"/>
                <w:lang w:val="kk-KZ"/>
              </w:rPr>
              <w:t xml:space="preserve"> 2 </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Pr>
                <w:sz w:val="22"/>
                <w:szCs w:val="22"/>
                <w:lang w:val="kk-KZ"/>
              </w:rPr>
              <w:t>10</w:t>
            </w:r>
          </w:p>
        </w:tc>
      </w:tr>
      <w:tr w:rsidR="007C544E" w:rsidRPr="007C544E" w:rsidTr="00C421CA">
        <w:trPr>
          <w:trHeight w:val="257"/>
        </w:trPr>
        <w:tc>
          <w:tcPr>
            <w:tcW w:w="470" w:type="pc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Default="007C544E" w:rsidP="00825331">
            <w:pPr>
              <w:rPr>
                <w:sz w:val="22"/>
                <w:szCs w:val="22"/>
                <w:lang w:val="kk-KZ"/>
              </w:rPr>
            </w:pPr>
            <w:r>
              <w:rPr>
                <w:sz w:val="22"/>
                <w:szCs w:val="22"/>
                <w:lang w:val="kk-KZ"/>
              </w:rPr>
              <w:t>Итого 2-ой РК</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Pr>
                <w:sz w:val="22"/>
                <w:szCs w:val="22"/>
                <w:lang w:val="kk-KZ"/>
              </w:rPr>
              <w:t>100</w:t>
            </w:r>
          </w:p>
        </w:tc>
      </w:tr>
      <w:tr w:rsidR="00771CE8" w:rsidRPr="007C544E" w:rsidTr="00771CE8">
        <w:trPr>
          <w:trHeight w:val="257"/>
        </w:trPr>
        <w:tc>
          <w:tcPr>
            <w:tcW w:w="5000" w:type="pct"/>
            <w:gridSpan w:val="4"/>
            <w:tcBorders>
              <w:left w:val="single" w:sz="4" w:space="0" w:color="auto"/>
              <w:right w:val="single" w:sz="4" w:space="0" w:color="auto"/>
            </w:tcBorders>
            <w:shd w:val="clear" w:color="auto" w:fill="auto"/>
          </w:tcPr>
          <w:p w:rsidR="00771CE8" w:rsidRDefault="00771CE8" w:rsidP="00825331">
            <w:pPr>
              <w:jc w:val="center"/>
              <w:rPr>
                <w:sz w:val="22"/>
                <w:szCs w:val="22"/>
                <w:lang w:val="kk-KZ"/>
              </w:rPr>
            </w:pPr>
          </w:p>
        </w:tc>
      </w:tr>
      <w:tr w:rsidR="007C544E" w:rsidRPr="007C544E" w:rsidTr="00C421CA">
        <w:trPr>
          <w:trHeight w:val="257"/>
        </w:trPr>
        <w:tc>
          <w:tcPr>
            <w:tcW w:w="470" w:type="pct"/>
            <w:vMerge w:val="restar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11</w:t>
            </w:r>
            <w:r w:rsidR="00A30015">
              <w:rPr>
                <w:sz w:val="22"/>
                <w:szCs w:val="22"/>
                <w:lang w:val="kk-KZ"/>
              </w:rPr>
              <w:t>-12</w:t>
            </w:r>
          </w:p>
        </w:tc>
        <w:tc>
          <w:tcPr>
            <w:tcW w:w="3270" w:type="pct"/>
            <w:tcBorders>
              <w:top w:val="single" w:sz="4" w:space="0" w:color="auto"/>
              <w:left w:val="single" w:sz="4" w:space="0" w:color="auto"/>
              <w:right w:val="single" w:sz="4" w:space="0" w:color="auto"/>
            </w:tcBorders>
            <w:shd w:val="clear" w:color="auto" w:fill="auto"/>
          </w:tcPr>
          <w:p w:rsidR="007C544E" w:rsidRPr="007C544E" w:rsidRDefault="007C544E" w:rsidP="00825331">
            <w:pPr>
              <w:autoSpaceDE w:val="0"/>
              <w:autoSpaceDN w:val="0"/>
              <w:adjustRightInd w:val="0"/>
              <w:jc w:val="both"/>
              <w:rPr>
                <w:sz w:val="22"/>
                <w:szCs w:val="22"/>
                <w:lang w:val="kk-KZ"/>
              </w:rPr>
            </w:pPr>
            <w:r w:rsidRPr="007C544E">
              <w:rPr>
                <w:sz w:val="22"/>
                <w:szCs w:val="22"/>
                <w:lang w:val="kk-KZ"/>
              </w:rPr>
              <w:t>Лекция 11</w:t>
            </w:r>
            <w:r w:rsidR="007E618E">
              <w:rPr>
                <w:sz w:val="22"/>
                <w:szCs w:val="22"/>
                <w:lang w:val="kk-KZ"/>
              </w:rPr>
              <w:t>-12</w:t>
            </w:r>
            <w:r w:rsidRPr="007C544E">
              <w:rPr>
                <w:sz w:val="22"/>
                <w:szCs w:val="22"/>
                <w:lang w:val="kk-KZ"/>
              </w:rPr>
              <w:t xml:space="preserve">. </w:t>
            </w:r>
            <w:r w:rsidR="007E618E" w:rsidRPr="007E618E">
              <w:rPr>
                <w:rFonts w:eastAsia="TimesNewRomanPSMT"/>
                <w:bCs/>
                <w:sz w:val="22"/>
                <w:szCs w:val="22"/>
              </w:rPr>
              <w:t xml:space="preserve">Описательные методы географических исследований В.П. </w:t>
            </w:r>
            <w:proofErr w:type="spellStart"/>
            <w:r w:rsidR="007E618E" w:rsidRPr="007E618E">
              <w:rPr>
                <w:rFonts w:eastAsia="TimesNewRomanPSMT"/>
                <w:bCs/>
                <w:sz w:val="22"/>
                <w:szCs w:val="22"/>
              </w:rPr>
              <w:t>Макаксовского</w:t>
            </w:r>
            <w:proofErr w:type="spellEnd"/>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p w:rsidR="007C544E" w:rsidRPr="007C544E" w:rsidRDefault="007E618E" w:rsidP="00825331">
            <w:pPr>
              <w:jc w:val="center"/>
              <w:rPr>
                <w:sz w:val="22"/>
                <w:szCs w:val="22"/>
                <w:lang w:val="kk-KZ"/>
              </w:rPr>
            </w:pPr>
            <w:r>
              <w:rPr>
                <w:sz w:val="22"/>
                <w:szCs w:val="22"/>
                <w:lang w:val="kk-KZ"/>
              </w:rPr>
              <w:t>4</w:t>
            </w: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Pr="007C544E" w:rsidRDefault="007C544E" w:rsidP="00825331">
            <w:pPr>
              <w:rPr>
                <w:sz w:val="22"/>
                <w:szCs w:val="22"/>
                <w:lang w:val="kk-KZ"/>
              </w:rPr>
            </w:pPr>
            <w:r w:rsidRPr="007C544E">
              <w:rPr>
                <w:sz w:val="22"/>
                <w:szCs w:val="22"/>
                <w:lang w:val="kk-KZ"/>
              </w:rPr>
              <w:t>Семинарское  занятие 11</w:t>
            </w:r>
            <w:r w:rsidR="007E618E">
              <w:rPr>
                <w:sz w:val="22"/>
                <w:szCs w:val="22"/>
                <w:lang w:val="kk-KZ"/>
              </w:rPr>
              <w:t>-12</w:t>
            </w:r>
            <w:r w:rsidRPr="007C544E">
              <w:rPr>
                <w:sz w:val="22"/>
                <w:szCs w:val="22"/>
                <w:lang w:val="kk-KZ"/>
              </w:rPr>
              <w:t>.</w:t>
            </w:r>
            <w:r w:rsidRPr="007C544E">
              <w:rPr>
                <w:rFonts w:eastAsia="TimesNewRomanPSMT"/>
                <w:bCs/>
                <w:sz w:val="22"/>
                <w:szCs w:val="22"/>
                <w:lang w:eastAsia="en-US"/>
              </w:rPr>
              <w:t xml:space="preserve"> </w:t>
            </w:r>
            <w:r w:rsidR="007E618E" w:rsidRPr="007E618E">
              <w:rPr>
                <w:rFonts w:eastAsia="TimesNewRomanPSMT"/>
                <w:bCs/>
                <w:sz w:val="22"/>
                <w:szCs w:val="22"/>
                <w:lang w:eastAsia="en-US"/>
              </w:rPr>
              <w:t xml:space="preserve">Разработка основных принципов методов классификации с использованием схемы классификации В.П. </w:t>
            </w:r>
            <w:proofErr w:type="spellStart"/>
            <w:r w:rsidR="007E618E" w:rsidRPr="007E618E">
              <w:rPr>
                <w:rFonts w:eastAsia="TimesNewRomanPSMT"/>
                <w:bCs/>
                <w:sz w:val="22"/>
                <w:szCs w:val="22"/>
                <w:lang w:eastAsia="en-US"/>
              </w:rPr>
              <w:t>Макаковского</w:t>
            </w:r>
            <w:proofErr w:type="spellEnd"/>
            <w:r w:rsidR="007E618E" w:rsidRPr="007E618E">
              <w:rPr>
                <w:rFonts w:eastAsia="TimesNewRomanPSMT"/>
                <w:bCs/>
                <w:sz w:val="22"/>
                <w:szCs w:val="22"/>
                <w:lang w:eastAsia="en-US"/>
              </w:rPr>
              <w:t xml:space="preserve"> для географической культуры и ее географических исследований.</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E618E" w:rsidP="00825331">
            <w:pPr>
              <w:jc w:val="center"/>
              <w:rPr>
                <w:sz w:val="22"/>
                <w:szCs w:val="22"/>
                <w:lang w:val="kk-KZ"/>
              </w:rPr>
            </w:pPr>
            <w:r>
              <w:rPr>
                <w:sz w:val="22"/>
                <w:szCs w:val="22"/>
                <w:lang w:val="kk-KZ"/>
              </w:rPr>
              <w:t>2</w:t>
            </w: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E618E" w:rsidP="00825331">
            <w:pPr>
              <w:jc w:val="center"/>
              <w:rPr>
                <w:sz w:val="22"/>
                <w:szCs w:val="22"/>
                <w:lang w:val="kk-KZ"/>
              </w:rPr>
            </w:pPr>
            <w:r>
              <w:rPr>
                <w:sz w:val="22"/>
                <w:szCs w:val="22"/>
                <w:lang w:val="kk-KZ"/>
              </w:rPr>
              <w:t>16</w:t>
            </w: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Pr="007C544E" w:rsidRDefault="00514F15" w:rsidP="00825331">
            <w:pPr>
              <w:rPr>
                <w:sz w:val="22"/>
                <w:szCs w:val="22"/>
                <w:lang w:val="kk-KZ"/>
              </w:rPr>
            </w:pPr>
            <w:r>
              <w:rPr>
                <w:sz w:val="22"/>
                <w:szCs w:val="22"/>
                <w:lang w:val="kk-KZ"/>
              </w:rPr>
              <w:t xml:space="preserve">СРД. Прием и сдача </w:t>
            </w:r>
            <w:r w:rsidR="007C544E">
              <w:rPr>
                <w:sz w:val="22"/>
                <w:szCs w:val="22"/>
                <w:lang w:val="kk-KZ"/>
              </w:rPr>
              <w:t>СРДП</w:t>
            </w:r>
            <w:r>
              <w:rPr>
                <w:sz w:val="22"/>
                <w:szCs w:val="22"/>
                <w:lang w:val="kk-KZ"/>
              </w:rPr>
              <w:t xml:space="preserve"> 6</w:t>
            </w:r>
            <w:r w:rsidR="007C544E" w:rsidRPr="007C544E">
              <w:rPr>
                <w:sz w:val="22"/>
                <w:szCs w:val="22"/>
                <w:lang w:val="kk-KZ"/>
              </w:rPr>
              <w:t>. Подготовить реферат по интерактивным методам обучения.</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right w:val="single" w:sz="4" w:space="0" w:color="auto"/>
            </w:tcBorders>
            <w:shd w:val="clear" w:color="auto" w:fill="auto"/>
          </w:tcPr>
          <w:p w:rsidR="007C544E" w:rsidRPr="007C544E" w:rsidRDefault="00514F15" w:rsidP="00825331">
            <w:pPr>
              <w:jc w:val="center"/>
              <w:rPr>
                <w:sz w:val="22"/>
                <w:szCs w:val="22"/>
                <w:lang w:val="kk-KZ"/>
              </w:rPr>
            </w:pPr>
            <w:r>
              <w:rPr>
                <w:sz w:val="22"/>
                <w:szCs w:val="22"/>
                <w:lang w:val="kk-KZ"/>
              </w:rPr>
              <w:t>25</w:t>
            </w:r>
          </w:p>
        </w:tc>
      </w:tr>
      <w:tr w:rsidR="007C544E" w:rsidRPr="007C544E" w:rsidTr="00C421CA">
        <w:trPr>
          <w:trHeight w:val="257"/>
        </w:trPr>
        <w:tc>
          <w:tcPr>
            <w:tcW w:w="470" w:type="pct"/>
            <w:vMerge w:val="restar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13</w:t>
            </w:r>
          </w:p>
        </w:tc>
        <w:tc>
          <w:tcPr>
            <w:tcW w:w="3270" w:type="pct"/>
            <w:tcBorders>
              <w:top w:val="single" w:sz="4" w:space="0" w:color="auto"/>
              <w:left w:val="single" w:sz="4" w:space="0" w:color="auto"/>
              <w:right w:val="single" w:sz="4" w:space="0" w:color="auto"/>
            </w:tcBorders>
            <w:shd w:val="clear" w:color="auto" w:fill="auto"/>
          </w:tcPr>
          <w:p w:rsidR="007C544E" w:rsidRPr="007C544E" w:rsidRDefault="007C544E" w:rsidP="00825331">
            <w:pPr>
              <w:autoSpaceDE w:val="0"/>
              <w:autoSpaceDN w:val="0"/>
              <w:adjustRightInd w:val="0"/>
              <w:rPr>
                <w:sz w:val="22"/>
                <w:szCs w:val="22"/>
                <w:lang w:val="kk-KZ"/>
              </w:rPr>
            </w:pPr>
            <w:r w:rsidRPr="007C544E">
              <w:rPr>
                <w:sz w:val="22"/>
                <w:szCs w:val="22"/>
                <w:lang w:val="kk-KZ"/>
              </w:rPr>
              <w:t xml:space="preserve">Лекция 13. </w:t>
            </w:r>
            <w:r w:rsidR="007E618E" w:rsidRPr="007E618E">
              <w:rPr>
                <w:rFonts w:eastAsia="TimesNewRomanPSMT"/>
                <w:bCs/>
                <w:sz w:val="22"/>
                <w:szCs w:val="22"/>
              </w:rPr>
              <w:t>Вклад зарубежных ученых в методы географических исследований</w:t>
            </w:r>
            <w:r w:rsidR="007E618E">
              <w:rPr>
                <w:rFonts w:eastAsia="TimesNewRomanPSMT"/>
                <w:bCs/>
                <w:sz w:val="22"/>
                <w:szCs w:val="22"/>
              </w:rPr>
              <w:t>.</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2</w:t>
            </w: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Pr="007C544E" w:rsidRDefault="007C544E" w:rsidP="00825331">
            <w:pPr>
              <w:rPr>
                <w:sz w:val="22"/>
                <w:szCs w:val="22"/>
                <w:lang w:val="kk-KZ"/>
              </w:rPr>
            </w:pPr>
            <w:r w:rsidRPr="007C544E">
              <w:rPr>
                <w:sz w:val="22"/>
                <w:szCs w:val="22"/>
                <w:lang w:val="kk-KZ"/>
              </w:rPr>
              <w:t xml:space="preserve">Семинарское  занятие 13. </w:t>
            </w:r>
            <w:r w:rsidR="007E618E" w:rsidRPr="007E618E">
              <w:rPr>
                <w:sz w:val="22"/>
                <w:szCs w:val="22"/>
                <w:lang w:val="kk-KZ"/>
              </w:rPr>
              <w:t>Создать диаграмму географических взаимодействий, используя методы других ученых</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r>
              <w:rPr>
                <w:sz w:val="22"/>
                <w:szCs w:val="22"/>
                <w:lang w:val="kk-KZ"/>
              </w:rPr>
              <w:t>8</w:t>
            </w: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514F15" w:rsidP="00825331">
            <w:pPr>
              <w:rPr>
                <w:sz w:val="22"/>
                <w:szCs w:val="22"/>
                <w:lang w:val="kk-KZ"/>
              </w:rPr>
            </w:pPr>
            <w:r>
              <w:rPr>
                <w:sz w:val="22"/>
                <w:szCs w:val="22"/>
                <w:lang w:val="kk-KZ"/>
              </w:rPr>
              <w:t xml:space="preserve">СРД. Прием и сдача </w:t>
            </w:r>
            <w:r w:rsidR="007C544E">
              <w:rPr>
                <w:sz w:val="22"/>
                <w:szCs w:val="22"/>
                <w:lang w:val="kk-KZ"/>
              </w:rPr>
              <w:t>СРДП</w:t>
            </w:r>
            <w:r>
              <w:rPr>
                <w:sz w:val="22"/>
                <w:szCs w:val="22"/>
                <w:lang w:val="kk-KZ"/>
              </w:rPr>
              <w:t xml:space="preserve"> 7</w:t>
            </w:r>
            <w:r w:rsidR="007C544E" w:rsidRPr="007C544E">
              <w:rPr>
                <w:sz w:val="22"/>
                <w:szCs w:val="22"/>
                <w:lang w:val="kk-KZ"/>
              </w:rPr>
              <w:t>. Особенности подготовки научной статьи.</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1</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514F15" w:rsidP="00825331">
            <w:pPr>
              <w:jc w:val="center"/>
              <w:rPr>
                <w:sz w:val="22"/>
                <w:szCs w:val="22"/>
                <w:lang w:val="kk-KZ"/>
              </w:rPr>
            </w:pPr>
            <w:r>
              <w:rPr>
                <w:sz w:val="22"/>
                <w:szCs w:val="22"/>
                <w:lang w:val="kk-KZ"/>
              </w:rPr>
              <w:t>25</w:t>
            </w:r>
          </w:p>
        </w:tc>
      </w:tr>
      <w:tr w:rsidR="007C544E" w:rsidRPr="007C544E" w:rsidTr="00C421CA">
        <w:trPr>
          <w:trHeight w:val="257"/>
        </w:trPr>
        <w:tc>
          <w:tcPr>
            <w:tcW w:w="470" w:type="pct"/>
            <w:vMerge w:val="restar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r w:rsidRPr="007C544E">
              <w:rPr>
                <w:sz w:val="22"/>
                <w:szCs w:val="22"/>
                <w:lang w:val="kk-KZ"/>
              </w:rPr>
              <w:t>14</w:t>
            </w:r>
            <w:r w:rsidR="007E618E">
              <w:rPr>
                <w:sz w:val="22"/>
                <w:szCs w:val="22"/>
                <w:lang w:val="kk-KZ"/>
              </w:rPr>
              <w:t>-15</w:t>
            </w: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autoSpaceDE w:val="0"/>
              <w:autoSpaceDN w:val="0"/>
              <w:adjustRightInd w:val="0"/>
              <w:jc w:val="both"/>
              <w:rPr>
                <w:sz w:val="22"/>
                <w:szCs w:val="22"/>
                <w:lang w:val="kk-KZ"/>
              </w:rPr>
            </w:pPr>
            <w:r w:rsidRPr="007C544E">
              <w:rPr>
                <w:sz w:val="22"/>
                <w:szCs w:val="22"/>
                <w:lang w:val="kk-KZ"/>
              </w:rPr>
              <w:t>Лекция 14</w:t>
            </w:r>
            <w:r w:rsidR="007E618E">
              <w:rPr>
                <w:sz w:val="22"/>
                <w:szCs w:val="22"/>
                <w:lang w:val="kk-KZ"/>
              </w:rPr>
              <w:t>-15</w:t>
            </w:r>
            <w:r w:rsidRPr="007C544E">
              <w:rPr>
                <w:sz w:val="22"/>
                <w:szCs w:val="22"/>
                <w:lang w:val="kk-KZ"/>
              </w:rPr>
              <w:t xml:space="preserve">. </w:t>
            </w:r>
            <w:r w:rsidR="007E618E" w:rsidRPr="007E618E">
              <w:rPr>
                <w:rFonts w:eastAsia="TimesNewRomanPSMT"/>
                <w:bCs/>
                <w:sz w:val="22"/>
                <w:szCs w:val="22"/>
              </w:rPr>
              <w:t>Геоинформационные системы и методы, используемые в компьютерном моделировании</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E618E" w:rsidP="00825331">
            <w:pPr>
              <w:jc w:val="center"/>
              <w:rPr>
                <w:sz w:val="22"/>
                <w:szCs w:val="22"/>
                <w:lang w:val="kk-KZ"/>
              </w:rPr>
            </w:pPr>
            <w:r>
              <w:rPr>
                <w:sz w:val="22"/>
                <w:szCs w:val="22"/>
                <w:lang w:val="kk-KZ"/>
              </w:rPr>
              <w:t>4</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p w:rsidR="007C544E" w:rsidRPr="007C544E" w:rsidRDefault="007C544E" w:rsidP="00825331">
            <w:pPr>
              <w:jc w:val="center"/>
              <w:rPr>
                <w:sz w:val="22"/>
                <w:szCs w:val="22"/>
                <w:lang w:val="kk-KZ"/>
              </w:rPr>
            </w:pPr>
          </w:p>
        </w:tc>
      </w:tr>
      <w:tr w:rsidR="007C544E" w:rsidRPr="007C544E" w:rsidTr="00C421CA">
        <w:trPr>
          <w:trHeight w:val="257"/>
        </w:trPr>
        <w:tc>
          <w:tcPr>
            <w:tcW w:w="470" w:type="pct"/>
            <w:vMerge/>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rPr>
                <w:sz w:val="22"/>
                <w:szCs w:val="22"/>
                <w:lang w:val="kk-KZ"/>
              </w:rPr>
            </w:pPr>
            <w:r w:rsidRPr="007C544E">
              <w:rPr>
                <w:sz w:val="22"/>
                <w:szCs w:val="22"/>
                <w:lang w:val="kk-KZ"/>
              </w:rPr>
              <w:t>Семинарское  занятие 14</w:t>
            </w:r>
            <w:r w:rsidR="007E618E">
              <w:rPr>
                <w:sz w:val="22"/>
                <w:szCs w:val="22"/>
                <w:lang w:val="kk-KZ"/>
              </w:rPr>
              <w:t>-15</w:t>
            </w:r>
            <w:r w:rsidRPr="007C544E">
              <w:rPr>
                <w:sz w:val="22"/>
                <w:szCs w:val="22"/>
                <w:lang w:val="kk-KZ"/>
              </w:rPr>
              <w:t>.</w:t>
            </w:r>
            <w:r w:rsidRPr="007C544E">
              <w:rPr>
                <w:rFonts w:eastAsia="TimesNewRomanPSMT"/>
                <w:bCs/>
                <w:sz w:val="22"/>
                <w:szCs w:val="22"/>
                <w:lang w:eastAsia="en-US"/>
              </w:rPr>
              <w:t xml:space="preserve"> </w:t>
            </w:r>
            <w:r w:rsidR="007E618E" w:rsidRPr="007E618E">
              <w:rPr>
                <w:rFonts w:eastAsia="TimesNewRomanPSMT"/>
                <w:bCs/>
                <w:sz w:val="22"/>
                <w:szCs w:val="22"/>
                <w:lang w:eastAsia="en-US"/>
              </w:rPr>
              <w:t>Создать географическую схему классификации для Максаксовского</w:t>
            </w:r>
            <w:r w:rsidR="007E618E">
              <w:rPr>
                <w:rFonts w:eastAsia="TimesNewRomanPSMT"/>
                <w:bCs/>
                <w:sz w:val="22"/>
                <w:szCs w:val="22"/>
                <w:lang w:eastAsia="en-US"/>
              </w:rPr>
              <w:t>.</w:t>
            </w:r>
            <w:bookmarkStart w:id="0" w:name="_GoBack"/>
            <w:bookmarkEnd w:id="0"/>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E618E" w:rsidP="00825331">
            <w:pPr>
              <w:jc w:val="center"/>
              <w:rPr>
                <w:sz w:val="22"/>
                <w:szCs w:val="22"/>
                <w:lang w:val="kk-KZ"/>
              </w:rPr>
            </w:pPr>
            <w:r>
              <w:rPr>
                <w:sz w:val="22"/>
                <w:szCs w:val="22"/>
                <w:lang w:val="kk-KZ"/>
              </w:rPr>
              <w:t>2</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E618E" w:rsidP="00825331">
            <w:pPr>
              <w:jc w:val="center"/>
              <w:rPr>
                <w:sz w:val="22"/>
                <w:szCs w:val="22"/>
              </w:rPr>
            </w:pPr>
            <w:r>
              <w:rPr>
                <w:sz w:val="22"/>
                <w:szCs w:val="22"/>
              </w:rPr>
              <w:t>16</w:t>
            </w:r>
          </w:p>
        </w:tc>
      </w:tr>
      <w:tr w:rsidR="007C544E" w:rsidRPr="007C544E" w:rsidTr="00C421CA">
        <w:trPr>
          <w:trHeight w:val="257"/>
        </w:trPr>
        <w:tc>
          <w:tcPr>
            <w:tcW w:w="470" w:type="pc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514F15" w:rsidP="00514F15">
            <w:pPr>
              <w:rPr>
                <w:sz w:val="22"/>
                <w:szCs w:val="22"/>
                <w:lang w:val="kk-KZ"/>
              </w:rPr>
            </w:pPr>
            <w:r>
              <w:rPr>
                <w:b/>
                <w:sz w:val="22"/>
                <w:szCs w:val="22"/>
                <w:lang w:val="kk-KZ"/>
              </w:rPr>
              <w:t>Коллоквиум</w:t>
            </w:r>
            <w:r w:rsidR="007C544E">
              <w:rPr>
                <w:b/>
                <w:sz w:val="22"/>
                <w:szCs w:val="22"/>
                <w:lang w:val="kk-KZ"/>
              </w:rPr>
              <w:t xml:space="preserve"> 3</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7C544E" w:rsidRPr="007C544E" w:rsidRDefault="00514F15" w:rsidP="00825331">
            <w:pPr>
              <w:jc w:val="center"/>
              <w:rPr>
                <w:sz w:val="22"/>
                <w:szCs w:val="22"/>
                <w:lang w:val="kk-KZ"/>
              </w:rPr>
            </w:pPr>
            <w:r>
              <w:rPr>
                <w:sz w:val="22"/>
                <w:szCs w:val="22"/>
                <w:lang w:val="kk-KZ"/>
              </w:rPr>
              <w:t>10</w:t>
            </w:r>
          </w:p>
        </w:tc>
      </w:tr>
      <w:tr w:rsidR="007C544E" w:rsidRPr="007C544E" w:rsidTr="00C421CA">
        <w:trPr>
          <w:trHeight w:val="257"/>
        </w:trPr>
        <w:tc>
          <w:tcPr>
            <w:tcW w:w="470" w:type="pc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Pr="007C544E" w:rsidRDefault="007C544E" w:rsidP="00825331">
            <w:pPr>
              <w:rPr>
                <w:b/>
                <w:sz w:val="22"/>
                <w:szCs w:val="22"/>
                <w:lang w:val="kk-KZ"/>
              </w:rPr>
            </w:pPr>
            <w:r w:rsidRPr="007C544E">
              <w:rPr>
                <w:b/>
                <w:sz w:val="22"/>
                <w:szCs w:val="22"/>
                <w:lang w:val="kk-KZ"/>
              </w:rPr>
              <w:t xml:space="preserve">Итого за </w:t>
            </w:r>
            <w:r>
              <w:rPr>
                <w:b/>
                <w:sz w:val="22"/>
                <w:szCs w:val="22"/>
                <w:lang w:val="kk-KZ"/>
              </w:rPr>
              <w:t>3</w:t>
            </w:r>
            <w:r w:rsidRPr="007C544E">
              <w:rPr>
                <w:b/>
                <w:sz w:val="22"/>
                <w:szCs w:val="22"/>
                <w:lang w:val="kk-KZ"/>
              </w:rPr>
              <w:t xml:space="preserve">-ой  РК </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b/>
                <w:sz w:val="22"/>
                <w:szCs w:val="22"/>
                <w:lang w:val="kk-KZ"/>
              </w:rPr>
            </w:pP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b/>
                <w:caps/>
                <w:sz w:val="22"/>
                <w:szCs w:val="22"/>
                <w:lang w:val="kk-KZ"/>
              </w:rPr>
            </w:pPr>
            <w:r w:rsidRPr="007C544E">
              <w:rPr>
                <w:b/>
                <w:caps/>
                <w:sz w:val="22"/>
                <w:szCs w:val="22"/>
                <w:lang w:val="kk-KZ"/>
              </w:rPr>
              <w:t>100</w:t>
            </w:r>
          </w:p>
        </w:tc>
      </w:tr>
      <w:tr w:rsidR="007C544E" w:rsidRPr="007C544E" w:rsidTr="00C421CA">
        <w:trPr>
          <w:trHeight w:val="257"/>
        </w:trPr>
        <w:tc>
          <w:tcPr>
            <w:tcW w:w="470" w:type="pc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Pr="007C544E" w:rsidRDefault="007C544E" w:rsidP="00825331">
            <w:pPr>
              <w:rPr>
                <w:b/>
                <w:sz w:val="22"/>
                <w:szCs w:val="22"/>
                <w:lang w:val="kk-KZ"/>
              </w:rPr>
            </w:pPr>
            <w:r w:rsidRPr="007C544E">
              <w:rPr>
                <w:b/>
                <w:sz w:val="22"/>
                <w:szCs w:val="22"/>
                <w:lang w:val="kk-KZ"/>
              </w:rPr>
              <w:t>Экзамен</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b/>
                <w:sz w:val="22"/>
                <w:szCs w:val="22"/>
                <w:lang w:val="kk-KZ"/>
              </w:rPr>
            </w:pP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b/>
                <w:caps/>
                <w:sz w:val="22"/>
                <w:szCs w:val="22"/>
                <w:lang w:val="kk-KZ"/>
              </w:rPr>
            </w:pPr>
            <w:r w:rsidRPr="007C544E">
              <w:rPr>
                <w:b/>
                <w:caps/>
                <w:sz w:val="22"/>
                <w:szCs w:val="22"/>
                <w:lang w:val="kk-KZ"/>
              </w:rPr>
              <w:t>100</w:t>
            </w:r>
          </w:p>
        </w:tc>
      </w:tr>
      <w:tr w:rsidR="007C544E" w:rsidRPr="007C544E" w:rsidTr="00C421CA">
        <w:trPr>
          <w:trHeight w:val="257"/>
        </w:trPr>
        <w:tc>
          <w:tcPr>
            <w:tcW w:w="470" w:type="pct"/>
            <w:tcBorders>
              <w:left w:val="single" w:sz="4" w:space="0" w:color="auto"/>
              <w:right w:val="single" w:sz="4" w:space="0" w:color="auto"/>
            </w:tcBorders>
            <w:shd w:val="clear" w:color="auto" w:fill="auto"/>
          </w:tcPr>
          <w:p w:rsidR="007C544E" w:rsidRPr="007C544E" w:rsidRDefault="007C544E" w:rsidP="00825331">
            <w:pPr>
              <w:jc w:val="center"/>
              <w:rPr>
                <w:sz w:val="22"/>
                <w:szCs w:val="22"/>
                <w:lang w:val="kk-KZ"/>
              </w:rPr>
            </w:pPr>
          </w:p>
        </w:tc>
        <w:tc>
          <w:tcPr>
            <w:tcW w:w="3270" w:type="pct"/>
            <w:tcBorders>
              <w:top w:val="single" w:sz="4" w:space="0" w:color="auto"/>
              <w:left w:val="single" w:sz="4" w:space="0" w:color="auto"/>
              <w:right w:val="single" w:sz="4" w:space="0" w:color="auto"/>
            </w:tcBorders>
            <w:shd w:val="clear" w:color="auto" w:fill="auto"/>
          </w:tcPr>
          <w:p w:rsidR="007C544E" w:rsidRPr="007C544E" w:rsidRDefault="007C544E" w:rsidP="00825331">
            <w:pPr>
              <w:rPr>
                <w:b/>
                <w:sz w:val="22"/>
                <w:szCs w:val="22"/>
                <w:lang w:val="kk-KZ"/>
              </w:rPr>
            </w:pPr>
            <w:r w:rsidRPr="007C544E">
              <w:rPr>
                <w:b/>
                <w:sz w:val="22"/>
                <w:szCs w:val="22"/>
                <w:lang w:val="kk-KZ"/>
              </w:rPr>
              <w:t>ВСЕГО</w:t>
            </w:r>
          </w:p>
        </w:tc>
        <w:tc>
          <w:tcPr>
            <w:tcW w:w="387"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b/>
                <w:sz w:val="22"/>
                <w:szCs w:val="22"/>
                <w:lang w:val="kk-KZ"/>
              </w:rPr>
            </w:pPr>
          </w:p>
        </w:tc>
        <w:tc>
          <w:tcPr>
            <w:tcW w:w="873" w:type="pct"/>
            <w:tcBorders>
              <w:top w:val="single" w:sz="4" w:space="0" w:color="auto"/>
              <w:left w:val="single" w:sz="4" w:space="0" w:color="auto"/>
              <w:right w:val="single" w:sz="4" w:space="0" w:color="auto"/>
            </w:tcBorders>
            <w:shd w:val="clear" w:color="auto" w:fill="auto"/>
          </w:tcPr>
          <w:p w:rsidR="007C544E" w:rsidRPr="007C544E" w:rsidRDefault="007C544E" w:rsidP="00825331">
            <w:pPr>
              <w:jc w:val="center"/>
              <w:rPr>
                <w:b/>
                <w:caps/>
                <w:sz w:val="22"/>
                <w:szCs w:val="22"/>
                <w:lang w:val="kk-KZ"/>
              </w:rPr>
            </w:pPr>
            <w:r w:rsidRPr="007C544E">
              <w:rPr>
                <w:b/>
                <w:caps/>
                <w:sz w:val="22"/>
                <w:szCs w:val="22"/>
                <w:lang w:val="kk-KZ"/>
              </w:rPr>
              <w:t>100</w:t>
            </w:r>
          </w:p>
        </w:tc>
      </w:tr>
    </w:tbl>
    <w:p w:rsidR="009A6169" w:rsidRPr="007C544E" w:rsidRDefault="009A6169" w:rsidP="009A6169">
      <w:pPr>
        <w:jc w:val="center"/>
        <w:rPr>
          <w:b/>
          <w:sz w:val="22"/>
          <w:szCs w:val="22"/>
        </w:rPr>
      </w:pPr>
    </w:p>
    <w:p w:rsidR="007C544E" w:rsidRPr="005D0055" w:rsidRDefault="007C544E" w:rsidP="007C544E">
      <w:pPr>
        <w:spacing w:line="360" w:lineRule="auto"/>
        <w:jc w:val="both"/>
        <w:rPr>
          <w:sz w:val="22"/>
          <w:szCs w:val="22"/>
        </w:rPr>
      </w:pPr>
      <w:r w:rsidRPr="005D0055">
        <w:rPr>
          <w:sz w:val="22"/>
          <w:szCs w:val="22"/>
        </w:rPr>
        <w:t>Декан факультета</w:t>
      </w:r>
      <w:r w:rsidRPr="005D0055">
        <w:rPr>
          <w:sz w:val="22"/>
          <w:szCs w:val="22"/>
        </w:rPr>
        <w:tab/>
      </w:r>
      <w:r w:rsidRPr="005D0055">
        <w:rPr>
          <w:sz w:val="22"/>
          <w:szCs w:val="22"/>
        </w:rPr>
        <w:tab/>
      </w:r>
      <w:r w:rsidRPr="005D0055">
        <w:rPr>
          <w:sz w:val="22"/>
          <w:szCs w:val="22"/>
        </w:rPr>
        <w:tab/>
      </w:r>
      <w:r w:rsidRPr="005D0055">
        <w:rPr>
          <w:sz w:val="22"/>
          <w:szCs w:val="22"/>
        </w:rPr>
        <w:tab/>
      </w:r>
      <w:r w:rsidRPr="005D0055">
        <w:rPr>
          <w:sz w:val="22"/>
          <w:szCs w:val="22"/>
        </w:rPr>
        <w:tab/>
        <w:t>Сальников В.Г.</w:t>
      </w:r>
    </w:p>
    <w:p w:rsidR="007C544E" w:rsidRPr="005D0055" w:rsidRDefault="007C544E" w:rsidP="007C544E">
      <w:pPr>
        <w:spacing w:line="360" w:lineRule="auto"/>
        <w:jc w:val="both"/>
        <w:rPr>
          <w:sz w:val="22"/>
          <w:szCs w:val="22"/>
        </w:rPr>
      </w:pPr>
      <w:r w:rsidRPr="005D0055">
        <w:rPr>
          <w:sz w:val="22"/>
          <w:szCs w:val="22"/>
        </w:rPr>
        <w:t xml:space="preserve">Председатель </w:t>
      </w:r>
      <w:proofErr w:type="spellStart"/>
      <w:r w:rsidRPr="005D0055">
        <w:rPr>
          <w:sz w:val="22"/>
          <w:szCs w:val="22"/>
        </w:rPr>
        <w:t>методбюро</w:t>
      </w:r>
      <w:proofErr w:type="spellEnd"/>
      <w:r w:rsidRPr="005D0055">
        <w:rPr>
          <w:sz w:val="22"/>
          <w:szCs w:val="22"/>
        </w:rPr>
        <w:tab/>
      </w:r>
      <w:r w:rsidRPr="005D0055">
        <w:rPr>
          <w:sz w:val="22"/>
          <w:szCs w:val="22"/>
        </w:rPr>
        <w:tab/>
      </w:r>
      <w:r w:rsidRPr="005D0055">
        <w:rPr>
          <w:sz w:val="22"/>
          <w:szCs w:val="22"/>
        </w:rPr>
        <w:tab/>
      </w:r>
      <w:r w:rsidRPr="005D0055">
        <w:rPr>
          <w:sz w:val="22"/>
          <w:szCs w:val="22"/>
        </w:rPr>
        <w:tab/>
      </w:r>
      <w:proofErr w:type="spellStart"/>
      <w:r w:rsidR="007E618E">
        <w:rPr>
          <w:sz w:val="22"/>
          <w:szCs w:val="22"/>
        </w:rPr>
        <w:t>Сагымбай</w:t>
      </w:r>
      <w:proofErr w:type="spellEnd"/>
      <w:r w:rsidR="007E618E">
        <w:rPr>
          <w:sz w:val="22"/>
          <w:szCs w:val="22"/>
        </w:rPr>
        <w:t xml:space="preserve"> О.Ж</w:t>
      </w:r>
      <w:r w:rsidR="00AC2B2D" w:rsidRPr="005D0055">
        <w:rPr>
          <w:sz w:val="22"/>
          <w:szCs w:val="22"/>
        </w:rPr>
        <w:t>.</w:t>
      </w:r>
    </w:p>
    <w:p w:rsidR="007C544E" w:rsidRPr="005D0055" w:rsidRDefault="007C544E" w:rsidP="007C544E">
      <w:pPr>
        <w:spacing w:line="360" w:lineRule="auto"/>
        <w:jc w:val="both"/>
        <w:rPr>
          <w:sz w:val="22"/>
          <w:szCs w:val="22"/>
        </w:rPr>
      </w:pPr>
      <w:r w:rsidRPr="005D0055">
        <w:rPr>
          <w:sz w:val="22"/>
          <w:szCs w:val="22"/>
        </w:rPr>
        <w:t>Заведующий кафедрой</w:t>
      </w:r>
      <w:r w:rsidRPr="005D0055">
        <w:rPr>
          <w:sz w:val="22"/>
          <w:szCs w:val="22"/>
        </w:rPr>
        <w:tab/>
      </w:r>
      <w:r w:rsidRPr="005D0055">
        <w:rPr>
          <w:sz w:val="22"/>
          <w:szCs w:val="22"/>
        </w:rPr>
        <w:tab/>
      </w:r>
      <w:r w:rsidRPr="005D0055">
        <w:rPr>
          <w:sz w:val="22"/>
          <w:szCs w:val="22"/>
        </w:rPr>
        <w:tab/>
      </w:r>
      <w:r w:rsidRPr="005D0055">
        <w:rPr>
          <w:sz w:val="22"/>
          <w:szCs w:val="22"/>
        </w:rPr>
        <w:tab/>
      </w:r>
      <w:proofErr w:type="spellStart"/>
      <w:r w:rsidRPr="005D0055">
        <w:rPr>
          <w:sz w:val="22"/>
          <w:szCs w:val="22"/>
        </w:rPr>
        <w:t>Нюсупова</w:t>
      </w:r>
      <w:proofErr w:type="spellEnd"/>
      <w:r w:rsidRPr="005D0055">
        <w:rPr>
          <w:sz w:val="22"/>
          <w:szCs w:val="22"/>
        </w:rPr>
        <w:t xml:space="preserve"> Г.Н.</w:t>
      </w:r>
    </w:p>
    <w:p w:rsidR="008C6FCF" w:rsidRPr="005D0055" w:rsidRDefault="007C544E" w:rsidP="007C544E">
      <w:pPr>
        <w:spacing w:line="360" w:lineRule="auto"/>
        <w:jc w:val="both"/>
        <w:rPr>
          <w:sz w:val="22"/>
          <w:szCs w:val="22"/>
        </w:rPr>
      </w:pPr>
      <w:r w:rsidRPr="005D0055">
        <w:rPr>
          <w:sz w:val="22"/>
          <w:szCs w:val="22"/>
        </w:rPr>
        <w:t>Лектор</w:t>
      </w:r>
      <w:r w:rsidRPr="005D0055">
        <w:rPr>
          <w:sz w:val="22"/>
          <w:szCs w:val="22"/>
        </w:rPr>
        <w:tab/>
      </w:r>
      <w:r w:rsidRPr="005D0055">
        <w:rPr>
          <w:sz w:val="22"/>
          <w:szCs w:val="22"/>
        </w:rPr>
        <w:tab/>
      </w:r>
      <w:r w:rsidRPr="005D0055">
        <w:rPr>
          <w:sz w:val="22"/>
          <w:szCs w:val="22"/>
        </w:rPr>
        <w:tab/>
      </w:r>
      <w:r w:rsidRPr="005D0055">
        <w:rPr>
          <w:sz w:val="22"/>
          <w:szCs w:val="22"/>
        </w:rPr>
        <w:tab/>
      </w:r>
      <w:r w:rsidRPr="005D0055">
        <w:rPr>
          <w:sz w:val="22"/>
          <w:szCs w:val="22"/>
        </w:rPr>
        <w:tab/>
      </w:r>
      <w:r w:rsidRPr="005D0055">
        <w:rPr>
          <w:sz w:val="22"/>
          <w:szCs w:val="22"/>
        </w:rPr>
        <w:tab/>
      </w:r>
      <w:r w:rsidRPr="005D0055">
        <w:rPr>
          <w:sz w:val="22"/>
          <w:szCs w:val="22"/>
        </w:rPr>
        <w:tab/>
      </w:r>
      <w:proofErr w:type="spellStart"/>
      <w:r w:rsidR="007E618E">
        <w:rPr>
          <w:sz w:val="22"/>
          <w:szCs w:val="22"/>
        </w:rPr>
        <w:t>Келинбаева</w:t>
      </w:r>
      <w:proofErr w:type="spellEnd"/>
      <w:r w:rsidR="007E618E">
        <w:rPr>
          <w:sz w:val="22"/>
          <w:szCs w:val="22"/>
        </w:rPr>
        <w:t xml:space="preserve"> Р.Ж</w:t>
      </w:r>
      <w:r w:rsidRPr="005D0055">
        <w:rPr>
          <w:sz w:val="22"/>
          <w:szCs w:val="22"/>
        </w:rPr>
        <w:t>.</w:t>
      </w:r>
    </w:p>
    <w:sectPr w:rsidR="008C6FCF" w:rsidRPr="005D0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69"/>
    <w:rsid w:val="00391C9B"/>
    <w:rsid w:val="00431ADC"/>
    <w:rsid w:val="00514F15"/>
    <w:rsid w:val="005A5A3B"/>
    <w:rsid w:val="005D0055"/>
    <w:rsid w:val="00676138"/>
    <w:rsid w:val="00771CE8"/>
    <w:rsid w:val="007C544E"/>
    <w:rsid w:val="007E618E"/>
    <w:rsid w:val="008C6FCF"/>
    <w:rsid w:val="009836F2"/>
    <w:rsid w:val="009A6169"/>
    <w:rsid w:val="00A30015"/>
    <w:rsid w:val="00A32D60"/>
    <w:rsid w:val="00A91FCC"/>
    <w:rsid w:val="00AC2B2D"/>
    <w:rsid w:val="00C421CA"/>
    <w:rsid w:val="00C6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C60C"/>
  <w15:docId w15:val="{7E62D265-155F-4ECC-A114-B84711B1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169"/>
    <w:rPr>
      <w:rFonts w:ascii="Times New Roman" w:eastAsia="Times New Roman" w:hAnsi="Times New Roman"/>
      <w:lang w:eastAsia="ru-RU"/>
    </w:rPr>
  </w:style>
  <w:style w:type="paragraph" w:styleId="1">
    <w:name w:val="heading 1"/>
    <w:basedOn w:val="a"/>
    <w:next w:val="a"/>
    <w:link w:val="10"/>
    <w:uiPriority w:val="9"/>
    <w:qFormat/>
    <w:rsid w:val="005A5A3B"/>
    <w:pPr>
      <w:keepNext/>
      <w:keepLines/>
      <w:spacing w:before="480" w:line="276" w:lineRule="auto"/>
      <w:outlineLvl w:val="0"/>
    </w:pPr>
    <w:rPr>
      <w:rFonts w:ascii="Cambria" w:hAnsi="Cambria"/>
      <w:b/>
      <w:bCs/>
      <w:color w:val="365F91"/>
      <w:szCs w:val="28"/>
      <w:lang w:eastAsia="en-US"/>
    </w:rPr>
  </w:style>
  <w:style w:type="paragraph" w:styleId="2">
    <w:name w:val="heading 2"/>
    <w:basedOn w:val="a"/>
    <w:next w:val="a"/>
    <w:link w:val="20"/>
    <w:uiPriority w:val="9"/>
    <w:unhideWhenUsed/>
    <w:qFormat/>
    <w:rsid w:val="005A5A3B"/>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semiHidden/>
    <w:unhideWhenUsed/>
    <w:qFormat/>
    <w:rsid w:val="005A5A3B"/>
    <w:pPr>
      <w:keepNext/>
      <w:spacing w:before="240" w:after="60"/>
      <w:outlineLvl w:val="2"/>
    </w:pPr>
    <w:rPr>
      <w:rFonts w:ascii="Calibri Light" w:hAnsi="Calibri Light"/>
      <w:b/>
      <w:bCs/>
      <w:sz w:val="26"/>
      <w:szCs w:val="26"/>
      <w:lang w:eastAsia="en-US"/>
    </w:rPr>
  </w:style>
  <w:style w:type="paragraph" w:styleId="4">
    <w:name w:val="heading 4"/>
    <w:basedOn w:val="a"/>
    <w:next w:val="a"/>
    <w:link w:val="40"/>
    <w:uiPriority w:val="9"/>
    <w:semiHidden/>
    <w:unhideWhenUsed/>
    <w:qFormat/>
    <w:rsid w:val="005A5A3B"/>
    <w:pPr>
      <w:keepNext/>
      <w:keepLines/>
      <w:spacing w:before="200" w:line="276" w:lineRule="auto"/>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A5A3B"/>
    <w:rPr>
      <w:rFonts w:ascii="Cambria" w:eastAsia="Times New Roman" w:hAnsi="Cambria"/>
      <w:b/>
      <w:bCs/>
      <w:color w:val="365F91"/>
      <w:sz w:val="28"/>
      <w:szCs w:val="28"/>
    </w:rPr>
  </w:style>
  <w:style w:type="character" w:customStyle="1" w:styleId="20">
    <w:name w:val="Заголовок 2 Знак"/>
    <w:basedOn w:val="a0"/>
    <w:link w:val="2"/>
    <w:uiPriority w:val="9"/>
    <w:rsid w:val="005A5A3B"/>
    <w:rPr>
      <w:rFonts w:ascii="Cambria" w:eastAsia="Times New Roman" w:hAnsi="Cambria"/>
      <w:b/>
      <w:bCs/>
      <w:color w:val="4F81BD"/>
      <w:sz w:val="26"/>
      <w:szCs w:val="26"/>
      <w:lang w:val="en-US" w:bidi="en-US"/>
    </w:rPr>
  </w:style>
  <w:style w:type="character" w:customStyle="1" w:styleId="30">
    <w:name w:val="Заголовок 3 Знак"/>
    <w:link w:val="3"/>
    <w:semiHidden/>
    <w:rsid w:val="005A5A3B"/>
    <w:rPr>
      <w:rFonts w:ascii="Calibri Light" w:eastAsia="Times New Roman" w:hAnsi="Calibri Light"/>
      <w:b/>
      <w:bCs/>
      <w:sz w:val="26"/>
      <w:szCs w:val="26"/>
    </w:rPr>
  </w:style>
  <w:style w:type="character" w:customStyle="1" w:styleId="40">
    <w:name w:val="Заголовок 4 Знак"/>
    <w:link w:val="4"/>
    <w:uiPriority w:val="9"/>
    <w:semiHidden/>
    <w:rsid w:val="005A5A3B"/>
    <w:rPr>
      <w:rFonts w:ascii="Cambria" w:eastAsia="Times New Roman" w:hAnsi="Cambria"/>
      <w:b/>
      <w:bCs/>
      <w:i/>
      <w:iCs/>
      <w:color w:val="4F81BD"/>
    </w:rPr>
  </w:style>
  <w:style w:type="paragraph" w:styleId="a3">
    <w:name w:val="Title"/>
    <w:basedOn w:val="a"/>
    <w:link w:val="a4"/>
    <w:uiPriority w:val="99"/>
    <w:qFormat/>
    <w:rsid w:val="005A5A3B"/>
    <w:pPr>
      <w:autoSpaceDE w:val="0"/>
      <w:autoSpaceDN w:val="0"/>
      <w:jc w:val="center"/>
    </w:pPr>
    <w:rPr>
      <w:b/>
      <w:bCs/>
      <w:sz w:val="32"/>
      <w:szCs w:val="32"/>
      <w:lang w:eastAsia="en-US"/>
    </w:rPr>
  </w:style>
  <w:style w:type="character" w:customStyle="1" w:styleId="a4">
    <w:name w:val="Заголовок Знак"/>
    <w:link w:val="a3"/>
    <w:uiPriority w:val="99"/>
    <w:rsid w:val="005A5A3B"/>
    <w:rPr>
      <w:rFonts w:ascii="Times New Roman" w:eastAsia="Times New Roman" w:hAnsi="Times New Roman"/>
      <w:b/>
      <w:bCs/>
      <w:sz w:val="32"/>
      <w:szCs w:val="32"/>
    </w:rPr>
  </w:style>
  <w:style w:type="character" w:styleId="a5">
    <w:name w:val="Strong"/>
    <w:uiPriority w:val="22"/>
    <w:qFormat/>
    <w:rsid w:val="005A5A3B"/>
    <w:rPr>
      <w:b/>
      <w:bCs/>
    </w:rPr>
  </w:style>
  <w:style w:type="character" w:styleId="a6">
    <w:name w:val="Emphasis"/>
    <w:uiPriority w:val="20"/>
    <w:qFormat/>
    <w:rsid w:val="005A5A3B"/>
    <w:rPr>
      <w:i/>
      <w:iCs/>
    </w:rPr>
  </w:style>
  <w:style w:type="paragraph" w:styleId="a7">
    <w:name w:val="Normal (Web)"/>
    <w:aliases w:val="Знак41 Знак,Знак4 Знак Знак1 Знак,Знак4 Знак1 Знак,Обычный (Web)11 Знак,Обычный (веб) Знак11 Знак,Обычный (веб) Знак Знак11 Знак,Знак Знак1 Знак1 Знак,Обычный (веб) Знак Знак Знак1 Знак,Знак Знак1 Знак Знак1 Знак,Знак4 Знак Знак,Знак4,З"/>
    <w:basedOn w:val="a"/>
    <w:link w:val="a8"/>
    <w:uiPriority w:val="99"/>
    <w:unhideWhenUsed/>
    <w:qFormat/>
    <w:rsid w:val="005A5A3B"/>
    <w:pPr>
      <w:spacing w:before="100" w:beforeAutospacing="1" w:after="100" w:afterAutospacing="1"/>
    </w:pPr>
    <w:rPr>
      <w:sz w:val="24"/>
      <w:lang w:eastAsia="en-US"/>
    </w:rPr>
  </w:style>
  <w:style w:type="character" w:customStyle="1" w:styleId="a8">
    <w:name w:val="Обычный (веб) Знак"/>
    <w:aliases w:val="Знак41 Знак Знак,Знак4 Знак Знак1 Знак Знак,Знак4 Знак1 Знак Знак,Обычный (Web)11 Знак Знак,Обычный (веб) Знак11 Знак Знак,Обычный (веб) Знак Знак11 Знак Знак,Знак Знак1 Знак1 Знак Знак,Обычный (веб) Знак Знак Знак1 Знак Знак,З Знак"/>
    <w:link w:val="a7"/>
    <w:uiPriority w:val="99"/>
    <w:locked/>
    <w:rsid w:val="005A5A3B"/>
    <w:rPr>
      <w:rFonts w:ascii="Times New Roman" w:eastAsia="Times New Roman" w:hAnsi="Times New Roman"/>
      <w:sz w:val="24"/>
      <w:szCs w:val="24"/>
    </w:rPr>
  </w:style>
  <w:style w:type="paragraph" w:styleId="a9">
    <w:name w:val="No Spacing"/>
    <w:link w:val="aa"/>
    <w:qFormat/>
    <w:rsid w:val="005A5A3B"/>
    <w:rPr>
      <w:rFonts w:eastAsia="Times New Roman"/>
      <w:sz w:val="22"/>
      <w:szCs w:val="22"/>
      <w:lang w:val="en-US"/>
    </w:rPr>
  </w:style>
  <w:style w:type="character" w:customStyle="1" w:styleId="aa">
    <w:name w:val="Без интервала Знак"/>
    <w:link w:val="a9"/>
    <w:rsid w:val="005A5A3B"/>
    <w:rPr>
      <w:rFonts w:eastAsia="Times New Roman"/>
      <w:sz w:val="22"/>
      <w:szCs w:val="22"/>
      <w:lang w:val="en-US"/>
    </w:rPr>
  </w:style>
  <w:style w:type="paragraph" w:styleId="ab">
    <w:name w:val="List Paragraph"/>
    <w:basedOn w:val="a"/>
    <w:link w:val="ac"/>
    <w:uiPriority w:val="34"/>
    <w:qFormat/>
    <w:rsid w:val="005A5A3B"/>
    <w:pPr>
      <w:spacing w:after="200" w:line="276" w:lineRule="auto"/>
      <w:ind w:left="720"/>
      <w:contextualSpacing/>
    </w:pPr>
    <w:rPr>
      <w:rFonts w:ascii="Calibri" w:hAnsi="Calibri"/>
      <w:lang w:eastAsia="en-US"/>
    </w:rPr>
  </w:style>
  <w:style w:type="character" w:customStyle="1" w:styleId="ac">
    <w:name w:val="Абзац списка Знак"/>
    <w:link w:val="ab"/>
    <w:uiPriority w:val="34"/>
    <w:rsid w:val="005A5A3B"/>
  </w:style>
  <w:style w:type="character" w:customStyle="1" w:styleId="shorttext">
    <w:name w:val="short_text"/>
    <w:rsid w:val="007C544E"/>
    <w:rPr>
      <w:rFonts w:cs="Times New Roman"/>
    </w:rPr>
  </w:style>
  <w:style w:type="paragraph" w:styleId="ad">
    <w:name w:val="Body Text Indent"/>
    <w:basedOn w:val="a"/>
    <w:link w:val="ae"/>
    <w:unhideWhenUsed/>
    <w:rsid w:val="007C544E"/>
    <w:pPr>
      <w:spacing w:after="120"/>
      <w:ind w:left="283"/>
    </w:pPr>
    <w:rPr>
      <w:rFonts w:eastAsia="Calibri"/>
      <w:sz w:val="24"/>
      <w:szCs w:val="24"/>
    </w:rPr>
  </w:style>
  <w:style w:type="character" w:customStyle="1" w:styleId="ae">
    <w:name w:val="Основной текст с отступом Знак"/>
    <w:basedOn w:val="a0"/>
    <w:link w:val="ad"/>
    <w:rsid w:val="007C544E"/>
    <w:rPr>
      <w:rFonts w:ascii="Times New Roman" w:hAnsi="Times New Roman"/>
      <w:sz w:val="24"/>
      <w:szCs w:val="24"/>
      <w:lang w:eastAsia="ru-RU"/>
    </w:rPr>
  </w:style>
  <w:style w:type="paragraph" w:styleId="21">
    <w:name w:val="Body Text 2"/>
    <w:basedOn w:val="a"/>
    <w:link w:val="22"/>
    <w:uiPriority w:val="99"/>
    <w:semiHidden/>
    <w:unhideWhenUsed/>
    <w:rsid w:val="007C544E"/>
    <w:pPr>
      <w:spacing w:after="120" w:line="480" w:lineRule="auto"/>
    </w:pPr>
  </w:style>
  <w:style w:type="character" w:customStyle="1" w:styleId="22">
    <w:name w:val="Основной текст 2 Знак"/>
    <w:basedOn w:val="a0"/>
    <w:link w:val="21"/>
    <w:uiPriority w:val="99"/>
    <w:semiHidden/>
    <w:rsid w:val="007C544E"/>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Zaure</dc:creator>
  <cp:lastModifiedBy>Abzal</cp:lastModifiedBy>
  <cp:revision>2</cp:revision>
  <dcterms:created xsi:type="dcterms:W3CDTF">2019-10-28T20:25:00Z</dcterms:created>
  <dcterms:modified xsi:type="dcterms:W3CDTF">2019-10-28T20:25:00Z</dcterms:modified>
</cp:coreProperties>
</file>